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0952B5" w:rsidRDefault="009933BA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  <w:r w:rsidRPr="000952B5">
        <w:rPr>
          <w:b/>
          <w:sz w:val="24"/>
          <w:szCs w:val="24"/>
          <w:lang w:val="pl-PL"/>
        </w:rPr>
        <w:t>OBWIESZCZENIE  PREZYDENTA  WROCŁAWIA</w:t>
      </w:r>
    </w:p>
    <w:bookmarkEnd w:id="0"/>
    <w:p w:rsidR="009933BA" w:rsidRPr="000952B5" w:rsidRDefault="009933BA" w:rsidP="009933BA">
      <w:pPr>
        <w:rPr>
          <w:lang w:val="pl-PL"/>
        </w:rPr>
      </w:pPr>
    </w:p>
    <w:p w:rsidR="009933BA" w:rsidRPr="000952B5" w:rsidRDefault="009933BA" w:rsidP="009933BA">
      <w:pPr>
        <w:rPr>
          <w:lang w:val="pl-PL"/>
        </w:rPr>
      </w:pPr>
    </w:p>
    <w:p w:rsidR="0082546C" w:rsidRPr="000952B5" w:rsidRDefault="0082546C" w:rsidP="0082546C">
      <w:pPr>
        <w:rPr>
          <w:lang w:val="pl-PL"/>
        </w:rPr>
      </w:pPr>
      <w:r w:rsidRPr="000952B5">
        <w:rPr>
          <w:lang w:val="pl-PL"/>
        </w:rPr>
        <w:t>Zgodnie z art. 53 ust. 1 ustawy z dnia 27 marca 2003 r. o planowaniu i zagospodarowaniu przestrzennym (</w:t>
      </w:r>
      <w:r w:rsidR="00572A34" w:rsidRPr="000952B5">
        <w:rPr>
          <w:lang w:val="pl-PL"/>
        </w:rPr>
        <w:t>tekst jednolity: Dz. U. z 202</w:t>
      </w:r>
      <w:r w:rsidR="00B34D5C" w:rsidRPr="000952B5">
        <w:rPr>
          <w:lang w:val="pl-PL"/>
        </w:rPr>
        <w:t>2 </w:t>
      </w:r>
      <w:r w:rsidR="00572A34" w:rsidRPr="000952B5">
        <w:rPr>
          <w:lang w:val="pl-PL"/>
        </w:rPr>
        <w:t xml:space="preserve">r., </w:t>
      </w:r>
      <w:r w:rsidR="008C682D" w:rsidRPr="000952B5">
        <w:rPr>
          <w:lang w:val="pl-PL"/>
        </w:rPr>
        <w:t>p</w:t>
      </w:r>
      <w:r w:rsidR="00572A34" w:rsidRPr="000952B5">
        <w:rPr>
          <w:lang w:val="pl-PL"/>
        </w:rPr>
        <w:t xml:space="preserve">oz. </w:t>
      </w:r>
      <w:r w:rsidR="00B34D5C" w:rsidRPr="000952B5">
        <w:rPr>
          <w:lang w:val="pl-PL"/>
        </w:rPr>
        <w:t>503</w:t>
      </w:r>
      <w:r w:rsidRPr="000952B5">
        <w:rPr>
          <w:lang w:val="pl-PL"/>
        </w:rPr>
        <w:t>) oraz na podstawie art. 49 §1 ustawy z dnia 14 czerwca 1960 r. Kodeks postępowania administracyjnego (tekst jednolity: Dz. U. z 2021 r., poz. 735)</w:t>
      </w:r>
    </w:p>
    <w:p w:rsidR="0082546C" w:rsidRPr="000952B5" w:rsidRDefault="0082546C" w:rsidP="0082546C">
      <w:pPr>
        <w:rPr>
          <w:lang w:val="pl-PL"/>
        </w:rPr>
      </w:pPr>
    </w:p>
    <w:p w:rsidR="0082546C" w:rsidRPr="000952B5" w:rsidRDefault="0082546C" w:rsidP="0082546C">
      <w:pPr>
        <w:jc w:val="center"/>
        <w:rPr>
          <w:b/>
          <w:lang w:val="pl-PL"/>
        </w:rPr>
      </w:pPr>
      <w:r w:rsidRPr="000952B5">
        <w:rPr>
          <w:b/>
          <w:lang w:val="pl-PL"/>
        </w:rPr>
        <w:t>zawiadamiam  strony  postępowania,</w:t>
      </w:r>
    </w:p>
    <w:p w:rsidR="0082546C" w:rsidRPr="000952B5" w:rsidRDefault="0082546C" w:rsidP="0082546C">
      <w:pPr>
        <w:rPr>
          <w:lang w:val="pl-PL"/>
        </w:rPr>
      </w:pPr>
    </w:p>
    <w:p w:rsidR="0082546C" w:rsidRPr="000952B5" w:rsidRDefault="0082546C" w:rsidP="0032570D">
      <w:pPr>
        <w:rPr>
          <w:lang w:val="pl-PL"/>
        </w:rPr>
      </w:pPr>
      <w:r w:rsidRPr="000952B5">
        <w:rPr>
          <w:lang w:val="pl-PL"/>
        </w:rPr>
        <w:t xml:space="preserve">że w dniu </w:t>
      </w:r>
      <w:r w:rsidR="001B540F">
        <w:rPr>
          <w:lang w:val="pl-PL"/>
        </w:rPr>
        <w:t>14</w:t>
      </w:r>
      <w:r w:rsidR="00C14F7F" w:rsidRPr="000952B5">
        <w:rPr>
          <w:lang w:val="pl-PL"/>
        </w:rPr>
        <w:t>.</w:t>
      </w:r>
      <w:r w:rsidR="00F531B3" w:rsidRPr="000952B5">
        <w:rPr>
          <w:lang w:val="pl-PL"/>
        </w:rPr>
        <w:t>0</w:t>
      </w:r>
      <w:r w:rsidR="0032570D" w:rsidRPr="000952B5">
        <w:rPr>
          <w:lang w:val="pl-PL"/>
        </w:rPr>
        <w:t>3</w:t>
      </w:r>
      <w:r w:rsidR="00C14F7F" w:rsidRPr="000952B5">
        <w:rPr>
          <w:lang w:val="pl-PL"/>
        </w:rPr>
        <w:t>.202</w:t>
      </w:r>
      <w:r w:rsidR="00F531B3" w:rsidRPr="000952B5">
        <w:rPr>
          <w:lang w:val="pl-PL"/>
        </w:rPr>
        <w:t>2</w:t>
      </w:r>
      <w:r w:rsidR="00B34D5C" w:rsidRPr="000952B5">
        <w:rPr>
          <w:lang w:val="pl-PL"/>
        </w:rPr>
        <w:t> </w:t>
      </w:r>
      <w:r w:rsidRPr="000952B5">
        <w:rPr>
          <w:lang w:val="pl-PL"/>
        </w:rPr>
        <w:t xml:space="preserve">r. zostało wszczęte, na wniosek </w:t>
      </w:r>
      <w:proofErr w:type="spellStart"/>
      <w:r w:rsidR="001B540F" w:rsidRPr="001B540F">
        <w:rPr>
          <w:lang w:val="pl-PL"/>
        </w:rPr>
        <w:t>Mindchili</w:t>
      </w:r>
      <w:proofErr w:type="spellEnd"/>
      <w:r w:rsidR="001B540F" w:rsidRPr="001B540F">
        <w:rPr>
          <w:lang w:val="pl-PL"/>
        </w:rPr>
        <w:t xml:space="preserve"> sp. z o.o. z siedzibą we Wrocławiu</w:t>
      </w:r>
      <w:r w:rsidRPr="000952B5">
        <w:rPr>
          <w:lang w:val="pl-PL"/>
        </w:rPr>
        <w:t>, postępowanie administracyjne w sprawie wydania decyzji o ustaleniu lokalizacji inwestycji celu publicznego dla zamierzenia inwestycyjnego pod nazwą:</w:t>
      </w:r>
    </w:p>
    <w:p w:rsidR="000A41C3" w:rsidRPr="000952B5" w:rsidRDefault="000A41C3" w:rsidP="0082546C">
      <w:pPr>
        <w:rPr>
          <w:sz w:val="8"/>
          <w:szCs w:val="8"/>
          <w:lang w:val="pl-PL"/>
        </w:rPr>
      </w:pPr>
    </w:p>
    <w:p w:rsidR="004E6400" w:rsidRDefault="004E6400" w:rsidP="00332E80">
      <w:pPr>
        <w:rPr>
          <w:bCs/>
          <w:iCs/>
          <w:szCs w:val="20"/>
          <w:lang w:val="pl-PL"/>
        </w:rPr>
      </w:pPr>
      <w:r w:rsidRPr="004E6400">
        <w:rPr>
          <w:bCs/>
          <w:iCs/>
          <w:szCs w:val="20"/>
          <w:lang w:val="pl-PL"/>
        </w:rPr>
        <w:t xml:space="preserve">budowa sieci wodociągowej i sieci kanalizacji sanitarnej na działce numer 5/2, AR_20, obręb </w:t>
      </w:r>
      <w:proofErr w:type="spellStart"/>
      <w:r w:rsidRPr="004E6400">
        <w:rPr>
          <w:bCs/>
          <w:iCs/>
          <w:szCs w:val="20"/>
          <w:lang w:val="pl-PL"/>
        </w:rPr>
        <w:t>Osobowice</w:t>
      </w:r>
      <w:proofErr w:type="spellEnd"/>
      <w:r w:rsidRPr="004E6400">
        <w:rPr>
          <w:bCs/>
          <w:iCs/>
          <w:szCs w:val="20"/>
          <w:lang w:val="pl-PL"/>
        </w:rPr>
        <w:t xml:space="preserve">, dla planowanych budynków na działkach numer: 5/2, 5/1, 4/2, 4/1, AR_20, obręb </w:t>
      </w:r>
      <w:proofErr w:type="spellStart"/>
      <w:r w:rsidRPr="004E6400">
        <w:rPr>
          <w:bCs/>
          <w:iCs/>
          <w:szCs w:val="20"/>
          <w:lang w:val="pl-PL"/>
        </w:rPr>
        <w:t>Osobowice</w:t>
      </w:r>
      <w:proofErr w:type="spellEnd"/>
      <w:r w:rsidRPr="004E6400">
        <w:rPr>
          <w:bCs/>
          <w:iCs/>
          <w:szCs w:val="20"/>
          <w:lang w:val="pl-PL"/>
        </w:rPr>
        <w:t xml:space="preserve"> w rejonie sięgacza ul. </w:t>
      </w:r>
      <w:r w:rsidRPr="004E6400">
        <w:rPr>
          <w:b/>
          <w:bCs/>
          <w:iCs/>
          <w:szCs w:val="20"/>
          <w:lang w:val="pl-PL"/>
        </w:rPr>
        <w:t>Ostrowskiej</w:t>
      </w:r>
      <w:r w:rsidRPr="004E6400">
        <w:rPr>
          <w:bCs/>
          <w:iCs/>
          <w:szCs w:val="20"/>
          <w:lang w:val="pl-PL"/>
        </w:rPr>
        <w:t xml:space="preserve"> we Wrocławiu.</w:t>
      </w:r>
    </w:p>
    <w:p w:rsidR="0082546C" w:rsidRPr="000952B5" w:rsidRDefault="0082546C" w:rsidP="0082546C">
      <w:pPr>
        <w:rPr>
          <w:sz w:val="8"/>
          <w:szCs w:val="8"/>
          <w:lang w:val="pl-PL"/>
        </w:rPr>
      </w:pP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>Zgodnie z art. 49 §2 Kodeksu postępowania admi</w:t>
      </w:r>
      <w:r w:rsidR="00297549">
        <w:rPr>
          <w:lang w:val="pl-PL"/>
        </w:rPr>
        <w:t>nistracyjnego dzień 25.04.2022</w:t>
      </w:r>
      <w:r w:rsidRPr="000952B5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</w:t>
      </w:r>
      <w:bookmarkStart w:id="1" w:name="_GoBack"/>
      <w:bookmarkEnd w:id="1"/>
      <w:r w:rsidRPr="000952B5">
        <w:rPr>
          <w:lang w:val="pl-PL"/>
        </w:rPr>
        <w:t>awiadomienie uważa się za dokonane po upływie czternastu dni od wskazanego powyżej terminu.</w:t>
      </w:r>
    </w:p>
    <w:p w:rsidR="00C912A1" w:rsidRPr="000952B5" w:rsidRDefault="00C912A1" w:rsidP="00C912A1">
      <w:pPr>
        <w:rPr>
          <w:lang w:val="pl-PL"/>
        </w:rPr>
      </w:pP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Pr="000952B5" w:rsidRDefault="00D673E3" w:rsidP="00D673E3">
      <w:pPr>
        <w:rPr>
          <w:lang w:val="pl-PL"/>
        </w:rPr>
      </w:pP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 xml:space="preserve">Z aktami sprawy, strony postępowania mogą zapoznać się w Informacji Wydziału Architektury i </w:t>
      </w:r>
      <w:r w:rsidR="00B34D5C" w:rsidRPr="000952B5">
        <w:rPr>
          <w:lang w:val="pl-PL"/>
        </w:rPr>
        <w:t>Zabytków</w:t>
      </w:r>
      <w:r w:rsidRPr="000952B5">
        <w:rPr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0952B5">
        <w:rPr>
          <w:lang w:val="pl-PL"/>
        </w:rPr>
        <w:t xml:space="preserve">należy </w:t>
      </w:r>
      <w:r w:rsidRPr="000952B5">
        <w:rPr>
          <w:lang w:val="pl-PL"/>
        </w:rPr>
        <w:t>zawiadomi</w:t>
      </w:r>
      <w:r w:rsidR="00D673E3" w:rsidRPr="000952B5">
        <w:rPr>
          <w:lang w:val="pl-PL"/>
        </w:rPr>
        <w:t>ć</w:t>
      </w:r>
      <w:r w:rsidRPr="000952B5">
        <w:rPr>
          <w:lang w:val="pl-PL"/>
        </w:rPr>
        <w:t xml:space="preserve"> tut. Wydział</w:t>
      </w:r>
      <w:r w:rsidR="00D673E3" w:rsidRPr="000952B5">
        <w:rPr>
          <w:lang w:val="pl-PL"/>
        </w:rPr>
        <w:t xml:space="preserve"> </w:t>
      </w:r>
      <w:r w:rsidR="00D673E3" w:rsidRPr="000952B5">
        <w:rPr>
          <w:b/>
          <w:lang w:val="pl-PL"/>
        </w:rPr>
        <w:t>z co najmniej jednodniowym wyprzedzeniem</w:t>
      </w:r>
      <w:r w:rsidR="00D673E3" w:rsidRPr="000952B5">
        <w:rPr>
          <w:lang w:val="pl-PL"/>
        </w:rPr>
        <w:t xml:space="preserve"> - </w:t>
      </w:r>
      <w:r w:rsidRPr="000952B5">
        <w:rPr>
          <w:lang w:val="pl-PL"/>
        </w:rPr>
        <w:t>o zamiarze zapoznania się z dokumentami (tel. +48 71 777 77 77), co usprawni realizację przysługującego stronie uprawnienia.</w:t>
      </w:r>
    </w:p>
    <w:p w:rsidR="00D673E3" w:rsidRPr="000952B5" w:rsidRDefault="00D673E3" w:rsidP="00C912A1">
      <w:pPr>
        <w:rPr>
          <w:lang w:val="pl-PL"/>
        </w:rPr>
      </w:pPr>
    </w:p>
    <w:p w:rsidR="00D673E3" w:rsidRPr="000952B5" w:rsidRDefault="00D673E3" w:rsidP="00D673E3">
      <w:pPr>
        <w:rPr>
          <w:lang w:val="pl-PL"/>
        </w:rPr>
      </w:pPr>
      <w:r w:rsidRPr="000952B5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0952B5">
        <w:rPr>
          <w:lang w:val="pl-PL"/>
        </w:rPr>
        <w:br/>
      </w:r>
      <w:r w:rsidRPr="000952B5"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 w:rsidRPr="000952B5">
          <w:rPr>
            <w:rStyle w:val="Hipercze"/>
            <w:color w:val="auto"/>
            <w:lang w:val="pl-PL"/>
          </w:rPr>
          <w:t>https://bip.um.wroc.pl</w:t>
        </w:r>
      </w:hyperlink>
      <w:r w:rsidRPr="000952B5">
        <w:rPr>
          <w:lang w:val="pl-PL"/>
        </w:rPr>
        <w:t xml:space="preserve"> oraz </w:t>
      </w:r>
      <w:hyperlink r:id="rId6" w:history="1">
        <w:r w:rsidRPr="000952B5">
          <w:rPr>
            <w:rStyle w:val="Hipercze"/>
            <w:color w:val="auto"/>
            <w:lang w:val="pl-PL"/>
          </w:rPr>
          <w:t>www.wroclaw.pl</w:t>
        </w:r>
      </w:hyperlink>
      <w:r w:rsidRPr="000952B5">
        <w:rPr>
          <w:lang w:val="pl-PL"/>
        </w:rPr>
        <w:t xml:space="preserve"> lub telefonicznie pod nr tel. +48 71 777 77 77.</w:t>
      </w:r>
    </w:p>
    <w:p w:rsidR="00C912A1" w:rsidRPr="000952B5" w:rsidRDefault="00C912A1" w:rsidP="00C912A1">
      <w:pPr>
        <w:rPr>
          <w:lang w:val="pl-PL"/>
        </w:rPr>
      </w:pPr>
      <w:r w:rsidRPr="000952B5">
        <w:rPr>
          <w:lang w:val="pl-PL"/>
        </w:rPr>
        <w:t>__________________________________</w:t>
      </w:r>
    </w:p>
    <w:p w:rsidR="009933BA" w:rsidRPr="000952B5" w:rsidRDefault="00894C49" w:rsidP="00C912A1">
      <w:pPr>
        <w:rPr>
          <w:b/>
          <w:lang w:val="pl-PL"/>
        </w:rPr>
      </w:pPr>
      <w:r w:rsidRPr="000952B5">
        <w:rPr>
          <w:b/>
          <w:lang w:val="pl-PL"/>
        </w:rPr>
        <w:t>W</w:t>
      </w:r>
      <w:r w:rsidR="00C912A1" w:rsidRPr="000952B5">
        <w:rPr>
          <w:b/>
          <w:lang w:val="pl-PL"/>
        </w:rPr>
        <w:t>-CP-</w:t>
      </w:r>
      <w:r w:rsidR="0032570D" w:rsidRPr="000952B5">
        <w:rPr>
          <w:b/>
          <w:lang w:val="pl-PL"/>
        </w:rPr>
        <w:t>1</w:t>
      </w:r>
      <w:r w:rsidR="00D46A21">
        <w:rPr>
          <w:b/>
          <w:lang w:val="pl-PL"/>
        </w:rPr>
        <w:t>797</w:t>
      </w:r>
      <w:r w:rsidR="00C912A1" w:rsidRPr="000952B5">
        <w:rPr>
          <w:b/>
          <w:lang w:val="pl-PL"/>
        </w:rPr>
        <w:t>-</w:t>
      </w:r>
      <w:r w:rsidR="00943390" w:rsidRPr="000952B5">
        <w:rPr>
          <w:b/>
          <w:lang w:val="pl-PL"/>
        </w:rPr>
        <w:t>202</w:t>
      </w:r>
      <w:r w:rsidR="00F531B3" w:rsidRPr="000952B5">
        <w:rPr>
          <w:b/>
          <w:lang w:val="pl-PL"/>
        </w:rPr>
        <w:t>2</w:t>
      </w:r>
      <w:r w:rsidR="00943390" w:rsidRPr="000952B5">
        <w:rPr>
          <w:b/>
          <w:lang w:val="pl-PL"/>
        </w:rPr>
        <w:t xml:space="preserve">-ul. </w:t>
      </w:r>
      <w:r w:rsidR="00D46A21">
        <w:rPr>
          <w:b/>
          <w:lang w:val="pl-PL"/>
        </w:rPr>
        <w:t>Ostrowska</w:t>
      </w:r>
    </w:p>
    <w:p w:rsidR="009933BA" w:rsidRPr="000952B5" w:rsidRDefault="009933BA" w:rsidP="00F531B3">
      <w:pPr>
        <w:tabs>
          <w:tab w:val="clear" w:pos="709"/>
          <w:tab w:val="left" w:pos="13278"/>
        </w:tabs>
        <w:rPr>
          <w:lang w:val="pl-PL"/>
        </w:rPr>
      </w:pPr>
    </w:p>
    <w:p w:rsidR="00297549" w:rsidRDefault="00297549" w:rsidP="00297549">
      <w:pPr>
        <w:jc w:val="center"/>
        <w:rPr>
          <w:bCs/>
        </w:rPr>
      </w:pPr>
      <w:r>
        <w:rPr>
          <w:bCs/>
        </w:rPr>
        <w:t>Z up. PREZYDENTA</w:t>
      </w:r>
    </w:p>
    <w:p w:rsidR="00297549" w:rsidRDefault="00297549" w:rsidP="00297549">
      <w:pPr>
        <w:tabs>
          <w:tab w:val="left" w:pos="6096"/>
        </w:tabs>
        <w:jc w:val="center"/>
        <w:rPr>
          <w:bCs/>
        </w:rPr>
      </w:pPr>
      <w:proofErr w:type="spellStart"/>
      <w:r>
        <w:rPr>
          <w:bCs/>
        </w:rPr>
        <w:t>Grażyna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Węgrzynowicz</w:t>
      </w:r>
      <w:proofErr w:type="spellEnd"/>
    </w:p>
    <w:p w:rsidR="00297549" w:rsidRDefault="00297549" w:rsidP="00297549">
      <w:pPr>
        <w:tabs>
          <w:tab w:val="left" w:pos="6379"/>
        </w:tabs>
        <w:jc w:val="center"/>
        <w:rPr>
          <w:bCs/>
        </w:rPr>
      </w:pP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9933BA" w:rsidRDefault="00297549" w:rsidP="00297549">
      <w:pPr>
        <w:tabs>
          <w:tab w:val="left" w:pos="6663"/>
        </w:tabs>
        <w:rPr>
          <w:lang w:val="pl-PL"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297549" w:rsidRDefault="00297549" w:rsidP="009933BA">
      <w:pPr>
        <w:rPr>
          <w:lang w:val="pl-PL"/>
        </w:rPr>
      </w:pPr>
    </w:p>
    <w:p w:rsidR="00297549" w:rsidRPr="000952B5" w:rsidRDefault="00297549" w:rsidP="009933BA">
      <w:pPr>
        <w:rPr>
          <w:lang w:val="pl-PL"/>
        </w:rPr>
      </w:pPr>
    </w:p>
    <w:p w:rsidR="00F531B3" w:rsidRPr="000952B5" w:rsidRDefault="00F531B3" w:rsidP="009933BA">
      <w:pPr>
        <w:rPr>
          <w:lang w:val="pl-PL"/>
        </w:rPr>
      </w:pPr>
    </w:p>
    <w:p w:rsidR="009933BA" w:rsidRPr="00297549" w:rsidRDefault="00F531B3" w:rsidP="00297549">
      <w:pPr>
        <w:pStyle w:val="Stopka"/>
        <w:rPr>
          <w:color w:val="auto"/>
        </w:rPr>
      </w:pPr>
      <w:r w:rsidRPr="000952B5">
        <w:rPr>
          <w:noProof/>
          <w:color w:val="auto"/>
        </w:rPr>
        <w:drawing>
          <wp:inline distT="0" distB="0" distL="0" distR="0">
            <wp:extent cx="1442720" cy="730250"/>
            <wp:effectExtent l="0" t="0" r="508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3BA" w:rsidRPr="00297549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0E7680"/>
    <w:rsid w:val="00006F65"/>
    <w:rsid w:val="000952B5"/>
    <w:rsid w:val="000A41C3"/>
    <w:rsid w:val="000E7680"/>
    <w:rsid w:val="001926B6"/>
    <w:rsid w:val="001B4689"/>
    <w:rsid w:val="001B540F"/>
    <w:rsid w:val="001C205C"/>
    <w:rsid w:val="001D45DC"/>
    <w:rsid w:val="002316BF"/>
    <w:rsid w:val="00297549"/>
    <w:rsid w:val="002D4E44"/>
    <w:rsid w:val="002E42C5"/>
    <w:rsid w:val="0032570D"/>
    <w:rsid w:val="00332E80"/>
    <w:rsid w:val="003506D0"/>
    <w:rsid w:val="004035DC"/>
    <w:rsid w:val="00406BE1"/>
    <w:rsid w:val="0045645C"/>
    <w:rsid w:val="0046068D"/>
    <w:rsid w:val="00460EB5"/>
    <w:rsid w:val="00492767"/>
    <w:rsid w:val="00497795"/>
    <w:rsid w:val="004A3052"/>
    <w:rsid w:val="004E6400"/>
    <w:rsid w:val="00572A34"/>
    <w:rsid w:val="005C11E3"/>
    <w:rsid w:val="005D0646"/>
    <w:rsid w:val="00653C33"/>
    <w:rsid w:val="00691A90"/>
    <w:rsid w:val="006F1458"/>
    <w:rsid w:val="00751A56"/>
    <w:rsid w:val="00784274"/>
    <w:rsid w:val="007A5187"/>
    <w:rsid w:val="00823606"/>
    <w:rsid w:val="0082546C"/>
    <w:rsid w:val="008332BE"/>
    <w:rsid w:val="0086565B"/>
    <w:rsid w:val="00877691"/>
    <w:rsid w:val="00894C49"/>
    <w:rsid w:val="008B6245"/>
    <w:rsid w:val="008C682D"/>
    <w:rsid w:val="008D3BF6"/>
    <w:rsid w:val="00943390"/>
    <w:rsid w:val="009933BA"/>
    <w:rsid w:val="009C1D3F"/>
    <w:rsid w:val="00A208DD"/>
    <w:rsid w:val="00A56888"/>
    <w:rsid w:val="00A62C8F"/>
    <w:rsid w:val="00AD47B3"/>
    <w:rsid w:val="00AF72EA"/>
    <w:rsid w:val="00B34D5C"/>
    <w:rsid w:val="00B542A9"/>
    <w:rsid w:val="00C14F7F"/>
    <w:rsid w:val="00C353EB"/>
    <w:rsid w:val="00C912A1"/>
    <w:rsid w:val="00D46A21"/>
    <w:rsid w:val="00D673E3"/>
    <w:rsid w:val="00DE15DC"/>
    <w:rsid w:val="00E478E7"/>
    <w:rsid w:val="00E67E3F"/>
    <w:rsid w:val="00F531B3"/>
    <w:rsid w:val="00FE4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Stopka">
    <w:name w:val="footer"/>
    <w:basedOn w:val="Normalny"/>
    <w:link w:val="StopkaZnak"/>
    <w:semiHidden/>
    <w:rsid w:val="00F531B3"/>
    <w:pPr>
      <w:widowControl/>
      <w:tabs>
        <w:tab w:val="clear" w:pos="709"/>
        <w:tab w:val="center" w:pos="4536"/>
        <w:tab w:val="right" w:pos="9072"/>
      </w:tabs>
      <w:autoSpaceDE/>
      <w:autoSpaceDN/>
      <w:jc w:val="right"/>
    </w:pPr>
    <w:rPr>
      <w:rFonts w:eastAsia="Times New Roman" w:cs="Times New Roman"/>
      <w:color w:val="333333"/>
      <w:sz w:val="16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semiHidden/>
    <w:rsid w:val="00F531B3"/>
    <w:rPr>
      <w:rFonts w:ascii="Verdana" w:eastAsia="Times New Roman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1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18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\\um.wroc\umw\DAR\WAB\Architektura\WZORY%20DOKUMENTOW\OBWIESZCZENIA\JEDNOSTRONICOWE\CP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remo01\Documents\inwestycje%20celu%20publicznego\obwieszczenia%20Prezydenta%20Wroc&#322;awia\W-C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A48CC-8CE9-41CA-AC20-1DB47BEE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W-CP</Template>
  <TotalTime>15</TotalTime>
  <Pages>1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2461</CharactersWithSpaces>
  <SharedDoc>false</SharedDoc>
  <HLinks>
    <vt:vector size="12" baseType="variant">
      <vt:variant>
        <vt:i4>7274564</vt:i4>
      </vt:variant>
      <vt:variant>
        <vt:i4>3</vt:i4>
      </vt:variant>
      <vt:variant>
        <vt:i4>0</vt:i4>
      </vt:variant>
      <vt:variant>
        <vt:i4>5</vt:i4>
      </vt:variant>
      <vt:variant>
        <vt:lpwstr>\\um.wroc\umw\DAR\WAB\Architektura\WZORY DOKUMENTOW\OBWIESZCZENIA\JEDNOSTRONICOWE\CP\www.wroclaw.pl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Modlinger-Borys Renata</dc:creator>
  <cp:keywords/>
  <cp:lastModifiedBy>umpako03</cp:lastModifiedBy>
  <cp:revision>6</cp:revision>
  <cp:lastPrinted>2022-04-21T10:29:00Z</cp:lastPrinted>
  <dcterms:created xsi:type="dcterms:W3CDTF">2022-04-21T08:11:00Z</dcterms:created>
  <dcterms:modified xsi:type="dcterms:W3CDTF">2022-04-25T10:36:00Z</dcterms:modified>
</cp:coreProperties>
</file>