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37" w:rsidRPr="00E11F39" w:rsidRDefault="00805537" w:rsidP="003F1D01">
      <w:pPr>
        <w:pStyle w:val="Nagwek1"/>
        <w:spacing w:line="360" w:lineRule="auto"/>
        <w:ind w:left="5529" w:right="142"/>
        <w:jc w:val="left"/>
        <w:rPr>
          <w:rFonts w:ascii="Verdana" w:hAnsi="Verdana"/>
          <w:b w:val="0"/>
          <w:bCs/>
          <w:sz w:val="22"/>
          <w:szCs w:val="22"/>
        </w:rPr>
      </w:pPr>
      <w:r w:rsidRPr="00E11F39">
        <w:rPr>
          <w:rFonts w:ascii="Verdana" w:hAnsi="Verdana"/>
          <w:b w:val="0"/>
          <w:bCs/>
          <w:sz w:val="22"/>
          <w:szCs w:val="22"/>
        </w:rPr>
        <w:t>Z</w:t>
      </w:r>
      <w:r w:rsidR="000F3F1C" w:rsidRPr="00E11F39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5A25A9">
        <w:rPr>
          <w:rFonts w:ascii="Verdana" w:hAnsi="Verdana"/>
          <w:b w:val="0"/>
          <w:bCs/>
          <w:sz w:val="22"/>
          <w:szCs w:val="22"/>
        </w:rPr>
        <w:t>8340/22</w:t>
      </w:r>
    </w:p>
    <w:p w:rsidR="00805537" w:rsidRPr="00E11F39" w:rsidRDefault="002B7094" w:rsidP="003F1D01">
      <w:pPr>
        <w:spacing w:line="360" w:lineRule="auto"/>
        <w:ind w:left="5529" w:right="142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Prezydenta Wrocławia</w:t>
      </w:r>
    </w:p>
    <w:p w:rsidR="00805537" w:rsidRPr="00E11F39" w:rsidRDefault="00805537" w:rsidP="003F1D01">
      <w:pPr>
        <w:spacing w:line="360" w:lineRule="auto"/>
        <w:ind w:left="5529" w:right="142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z</w:t>
      </w:r>
      <w:proofErr w:type="gramEnd"/>
      <w:r w:rsidRPr="00E11F39">
        <w:rPr>
          <w:rFonts w:ascii="Verdana" w:hAnsi="Verdana"/>
          <w:sz w:val="22"/>
          <w:szCs w:val="22"/>
        </w:rPr>
        <w:t xml:space="preserve"> dnia</w:t>
      </w:r>
      <w:r w:rsidR="001F3C80" w:rsidRPr="00E11F39">
        <w:rPr>
          <w:rFonts w:ascii="Verdana" w:hAnsi="Verdana"/>
          <w:sz w:val="22"/>
          <w:szCs w:val="22"/>
        </w:rPr>
        <w:t xml:space="preserve"> </w:t>
      </w:r>
      <w:r w:rsidR="005A25A9">
        <w:rPr>
          <w:rFonts w:ascii="Verdana" w:hAnsi="Verdana"/>
          <w:sz w:val="22"/>
          <w:szCs w:val="22"/>
        </w:rPr>
        <w:t>4 sierpnia 2022 r.</w:t>
      </w:r>
    </w:p>
    <w:p w:rsidR="00165D0E" w:rsidRDefault="00805537" w:rsidP="00E11F39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O</w:t>
      </w:r>
      <w:r w:rsidR="001F3C80" w:rsidRPr="00E11F39">
        <w:rPr>
          <w:rFonts w:ascii="Verdana" w:hAnsi="Verdana"/>
          <w:sz w:val="22"/>
          <w:szCs w:val="22"/>
        </w:rPr>
        <w:t>GŁO</w:t>
      </w:r>
      <w:r w:rsidRPr="00E11F39">
        <w:rPr>
          <w:rFonts w:ascii="Verdana" w:hAnsi="Verdana"/>
          <w:sz w:val="22"/>
          <w:szCs w:val="22"/>
        </w:rPr>
        <w:t>S</w:t>
      </w:r>
      <w:r w:rsidR="001F3C80" w:rsidRPr="00E11F39">
        <w:rPr>
          <w:rFonts w:ascii="Verdana" w:hAnsi="Verdana"/>
          <w:sz w:val="22"/>
          <w:szCs w:val="22"/>
        </w:rPr>
        <w:t>Z</w:t>
      </w:r>
      <w:r w:rsidRPr="00E11F39">
        <w:rPr>
          <w:rFonts w:ascii="Verdana" w:hAnsi="Verdana"/>
          <w:sz w:val="22"/>
          <w:szCs w:val="22"/>
        </w:rPr>
        <w:t>E</w:t>
      </w:r>
      <w:r w:rsidR="001F3C80" w:rsidRPr="00E11F39">
        <w:rPr>
          <w:rFonts w:ascii="Verdana" w:hAnsi="Verdana"/>
          <w:sz w:val="22"/>
          <w:szCs w:val="22"/>
        </w:rPr>
        <w:t>N</w:t>
      </w:r>
      <w:r w:rsidRPr="00E11F39">
        <w:rPr>
          <w:rFonts w:ascii="Verdana" w:hAnsi="Verdana"/>
          <w:sz w:val="22"/>
          <w:szCs w:val="22"/>
        </w:rPr>
        <w:t>I</w:t>
      </w:r>
      <w:r w:rsidR="001F3C80" w:rsidRPr="00E11F39">
        <w:rPr>
          <w:rFonts w:ascii="Verdana" w:hAnsi="Verdana"/>
          <w:sz w:val="22"/>
          <w:szCs w:val="22"/>
        </w:rPr>
        <w:t xml:space="preserve">E O </w:t>
      </w:r>
      <w:r w:rsidRPr="00E11F39">
        <w:rPr>
          <w:rFonts w:ascii="Verdana" w:hAnsi="Verdana"/>
          <w:sz w:val="22"/>
          <w:szCs w:val="22"/>
        </w:rPr>
        <w:t>PR</w:t>
      </w:r>
      <w:r w:rsidR="001F3C80" w:rsidRPr="00E11F39">
        <w:rPr>
          <w:rFonts w:ascii="Verdana" w:hAnsi="Verdana"/>
          <w:sz w:val="22"/>
          <w:szCs w:val="22"/>
        </w:rPr>
        <w:t>Z</w:t>
      </w:r>
      <w:r w:rsidRPr="00E11F39">
        <w:rPr>
          <w:rFonts w:ascii="Verdana" w:hAnsi="Verdana"/>
          <w:sz w:val="22"/>
          <w:szCs w:val="22"/>
        </w:rPr>
        <w:t>ET</w:t>
      </w:r>
      <w:r w:rsidR="001F3C80" w:rsidRPr="00E11F39">
        <w:rPr>
          <w:rFonts w:ascii="Verdana" w:hAnsi="Verdana"/>
          <w:sz w:val="22"/>
          <w:szCs w:val="22"/>
        </w:rPr>
        <w:t>ARG</w:t>
      </w:r>
      <w:r w:rsidRPr="00E11F39">
        <w:rPr>
          <w:rFonts w:ascii="Verdana" w:hAnsi="Verdana"/>
          <w:sz w:val="22"/>
          <w:szCs w:val="22"/>
        </w:rPr>
        <w:t>U</w:t>
      </w:r>
    </w:p>
    <w:p w:rsidR="00805537" w:rsidRPr="00E11F39" w:rsidRDefault="00165D0E" w:rsidP="00E11F39">
      <w:pPr>
        <w:pStyle w:val="Nagwek1"/>
        <w:spacing w:before="120" w:line="360" w:lineRule="auto"/>
        <w:rPr>
          <w:rFonts w:ascii="Verdana" w:hAnsi="Verdana"/>
          <w:b w:val="0"/>
          <w:sz w:val="22"/>
          <w:szCs w:val="22"/>
        </w:rPr>
      </w:pPr>
      <w:r w:rsidRPr="00165D0E">
        <w:rPr>
          <w:rFonts w:ascii="Verdana" w:hAnsi="Verdana"/>
          <w:b w:val="0"/>
          <w:sz w:val="22"/>
          <w:szCs w:val="22"/>
        </w:rPr>
        <w:t>W</w:t>
      </w:r>
      <w:r w:rsidR="00883DB6" w:rsidRPr="00E11F39">
        <w:rPr>
          <w:rFonts w:ascii="Verdana" w:hAnsi="Verdana"/>
          <w:b w:val="0"/>
          <w:sz w:val="22"/>
          <w:szCs w:val="22"/>
        </w:rPr>
        <w:t>NS.BSL/P/L</w:t>
      </w:r>
      <w:r w:rsidR="001B3F5B" w:rsidRPr="00E11F39">
        <w:rPr>
          <w:rFonts w:ascii="Verdana" w:hAnsi="Verdana"/>
          <w:b w:val="0"/>
          <w:sz w:val="22"/>
          <w:szCs w:val="22"/>
        </w:rPr>
        <w:t>U</w:t>
      </w:r>
      <w:r w:rsidR="00883DB6" w:rsidRPr="00E11F39">
        <w:rPr>
          <w:rFonts w:ascii="Verdana" w:hAnsi="Verdana"/>
          <w:b w:val="0"/>
          <w:sz w:val="22"/>
          <w:szCs w:val="22"/>
        </w:rPr>
        <w:t>/</w:t>
      </w:r>
      <w:r w:rsidR="005A25A9">
        <w:rPr>
          <w:rFonts w:ascii="Verdana" w:hAnsi="Verdana"/>
          <w:b w:val="0"/>
          <w:sz w:val="22"/>
          <w:szCs w:val="22"/>
        </w:rPr>
        <w:t>296</w:t>
      </w:r>
      <w:r w:rsidR="00883DB6" w:rsidRPr="00E11F39">
        <w:rPr>
          <w:rFonts w:ascii="Verdana" w:hAnsi="Verdana"/>
          <w:b w:val="0"/>
          <w:sz w:val="22"/>
          <w:szCs w:val="22"/>
        </w:rPr>
        <w:t>/2</w:t>
      </w:r>
      <w:r w:rsidR="001E4685">
        <w:rPr>
          <w:rFonts w:ascii="Verdana" w:hAnsi="Verdana"/>
          <w:b w:val="0"/>
          <w:sz w:val="22"/>
          <w:szCs w:val="22"/>
        </w:rPr>
        <w:t>2</w:t>
      </w:r>
      <w:r w:rsidR="001F3C80" w:rsidRPr="00E11F39">
        <w:rPr>
          <w:rFonts w:ascii="Verdana" w:hAnsi="Verdana"/>
          <w:b w:val="0"/>
          <w:sz w:val="22"/>
          <w:szCs w:val="22"/>
        </w:rPr>
        <w:t xml:space="preserve"> </w:t>
      </w:r>
      <w:r w:rsidR="00805537" w:rsidRPr="00E11F39">
        <w:rPr>
          <w:rFonts w:ascii="Verdana" w:hAnsi="Verdana"/>
          <w:b w:val="0"/>
          <w:sz w:val="22"/>
          <w:szCs w:val="22"/>
        </w:rPr>
        <w:t>z dnia</w:t>
      </w:r>
      <w:r w:rsidR="005A25A9">
        <w:rPr>
          <w:rFonts w:ascii="Verdana" w:hAnsi="Verdana"/>
          <w:b w:val="0"/>
          <w:sz w:val="22"/>
          <w:szCs w:val="22"/>
        </w:rPr>
        <w:t xml:space="preserve"> 04.08.2022</w:t>
      </w:r>
      <w:r w:rsidR="0058335B" w:rsidRPr="00E11F39">
        <w:rPr>
          <w:rFonts w:ascii="Verdana" w:hAnsi="Verdana"/>
          <w:b w:val="0"/>
          <w:sz w:val="22"/>
          <w:szCs w:val="22"/>
        </w:rPr>
        <w:t xml:space="preserve"> </w:t>
      </w:r>
      <w:proofErr w:type="gramStart"/>
      <w:r w:rsidR="00805537" w:rsidRPr="00E11F39">
        <w:rPr>
          <w:rFonts w:ascii="Verdana" w:hAnsi="Verdana"/>
          <w:b w:val="0"/>
          <w:sz w:val="22"/>
          <w:szCs w:val="22"/>
        </w:rPr>
        <w:t>r</w:t>
      </w:r>
      <w:proofErr w:type="gramEnd"/>
      <w:r w:rsidR="00805537" w:rsidRPr="00E11F39">
        <w:rPr>
          <w:rFonts w:ascii="Verdana" w:hAnsi="Verdana"/>
          <w:b w:val="0"/>
          <w:sz w:val="22"/>
          <w:szCs w:val="22"/>
        </w:rPr>
        <w:t>.</w:t>
      </w:r>
    </w:p>
    <w:p w:rsidR="00805537" w:rsidRPr="00E11F39" w:rsidRDefault="00805537" w:rsidP="00E11F39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PREZYDENT WROCŁAWI</w:t>
      </w:r>
      <w:r w:rsidR="00BD2E5C" w:rsidRPr="00E11F39">
        <w:rPr>
          <w:rFonts w:ascii="Verdana" w:hAnsi="Verdana"/>
          <w:sz w:val="22"/>
          <w:szCs w:val="22"/>
        </w:rPr>
        <w:t>A</w:t>
      </w:r>
    </w:p>
    <w:p w:rsidR="00805537" w:rsidRPr="00E11F39" w:rsidRDefault="00805537" w:rsidP="002C4AD0">
      <w:pPr>
        <w:spacing w:before="120"/>
        <w:ind w:right="142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 w:rsidR="00550B7B">
        <w:rPr>
          <w:rFonts w:ascii="Verdana" w:hAnsi="Verdana"/>
          <w:sz w:val="22"/>
          <w:szCs w:val="22"/>
        </w:rPr>
        <w:t>9</w:t>
      </w:r>
      <w:r w:rsidRPr="00E11F39">
        <w:rPr>
          <w:rFonts w:ascii="Verdana" w:hAnsi="Verdana"/>
          <w:sz w:val="22"/>
          <w:szCs w:val="22"/>
        </w:rPr>
        <w:t xml:space="preserve"> ust.</w:t>
      </w:r>
      <w:r w:rsidR="003F1D01"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ust.1 ustawy z dnia 21 sierpnia 1</w:t>
      </w:r>
      <w:r w:rsidR="002C4AD0">
        <w:rPr>
          <w:rFonts w:ascii="Verdana" w:hAnsi="Verdana"/>
          <w:sz w:val="22"/>
          <w:szCs w:val="22"/>
        </w:rPr>
        <w:t xml:space="preserve">997 r. </w:t>
      </w:r>
      <w:r w:rsidR="00740E36">
        <w:rPr>
          <w:rFonts w:ascii="Verdana" w:hAnsi="Verdana"/>
          <w:sz w:val="22"/>
          <w:szCs w:val="22"/>
        </w:rPr>
        <w:t>o </w:t>
      </w:r>
      <w:r w:rsidRPr="00E11F39">
        <w:rPr>
          <w:rFonts w:ascii="Verdana" w:hAnsi="Verdana"/>
          <w:sz w:val="22"/>
          <w:szCs w:val="22"/>
        </w:rPr>
        <w:t>gospodarce nieruchomościami (Dz.</w:t>
      </w:r>
      <w:r w:rsidR="00822A13" w:rsidRPr="00E11F39">
        <w:rPr>
          <w:rFonts w:ascii="Verdana" w:hAnsi="Verdana"/>
          <w:sz w:val="22"/>
          <w:szCs w:val="22"/>
        </w:rPr>
        <w:t xml:space="preserve"> </w:t>
      </w:r>
      <w:r w:rsidR="00FF68D3" w:rsidRPr="00E11F39">
        <w:rPr>
          <w:rFonts w:ascii="Verdana" w:hAnsi="Verdana"/>
          <w:sz w:val="22"/>
          <w:szCs w:val="22"/>
        </w:rPr>
        <w:t xml:space="preserve">U. </w:t>
      </w:r>
      <w:proofErr w:type="gramStart"/>
      <w:r w:rsidR="00FF68D3" w:rsidRPr="00E11F39">
        <w:rPr>
          <w:rFonts w:ascii="Verdana" w:hAnsi="Verdana"/>
          <w:sz w:val="22"/>
          <w:szCs w:val="22"/>
        </w:rPr>
        <w:t>z</w:t>
      </w:r>
      <w:proofErr w:type="gramEnd"/>
      <w:r w:rsidR="00FF68D3" w:rsidRPr="00E11F39">
        <w:rPr>
          <w:rFonts w:ascii="Verdana" w:hAnsi="Verdana"/>
          <w:sz w:val="22"/>
          <w:szCs w:val="22"/>
        </w:rPr>
        <w:t xml:space="preserve"> 202</w:t>
      </w:r>
      <w:r w:rsidR="00A918A3"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 xml:space="preserve"> r. poz. </w:t>
      </w:r>
      <w:r w:rsidR="003F15A4" w:rsidRPr="00E11F39">
        <w:rPr>
          <w:rFonts w:ascii="Verdana" w:hAnsi="Verdana"/>
          <w:sz w:val="22"/>
          <w:szCs w:val="22"/>
        </w:rPr>
        <w:t>1</w:t>
      </w:r>
      <w:r w:rsidR="00A918A3">
        <w:rPr>
          <w:rFonts w:ascii="Verdana" w:hAnsi="Verdana"/>
          <w:sz w:val="22"/>
          <w:szCs w:val="22"/>
        </w:rPr>
        <w:t>899</w:t>
      </w:r>
      <w:r w:rsidRPr="00E11F39">
        <w:rPr>
          <w:rFonts w:ascii="Verdana" w:hAnsi="Verdana"/>
          <w:sz w:val="22"/>
          <w:szCs w:val="22"/>
        </w:rPr>
        <w:t xml:space="preserve">),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13 rozporządzenia Rady Ministrów z dnia 14 września 2004 r. w sprawie sposobu i trybu przeprowadzania przetargów oraz rokowań na zbycie nieruchomości (Dz.</w:t>
      </w:r>
      <w:r w:rsidR="001242C4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 w:rsidR="001E7A3F"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 w:rsidR="001E7A3F"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>), § 2 oraz § 6 pk</w:t>
      </w:r>
      <w:r w:rsidR="002B7094" w:rsidRPr="00E11F39">
        <w:rPr>
          <w:rFonts w:ascii="Verdana" w:hAnsi="Verdana"/>
          <w:sz w:val="22"/>
          <w:szCs w:val="22"/>
        </w:rPr>
        <w:t xml:space="preserve">t 1 uchwały nr XLIX/697/98 Rady </w:t>
      </w:r>
      <w:r w:rsidR="00E11F39"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 w:rsidR="00C6759A">
        <w:rPr>
          <w:rFonts w:ascii="Verdana" w:hAnsi="Verdana"/>
          <w:sz w:val="22"/>
          <w:szCs w:val="22"/>
        </w:rPr>
        <w:t>z </w:t>
      </w:r>
      <w:r w:rsidRPr="00E11F39">
        <w:rPr>
          <w:rFonts w:ascii="Verdana" w:hAnsi="Verdana"/>
          <w:sz w:val="22"/>
          <w:szCs w:val="22"/>
        </w:rPr>
        <w:t xml:space="preserve">dnia </w:t>
      </w:r>
      <w:r w:rsidR="002B5B57" w:rsidRPr="00E11F39">
        <w:rPr>
          <w:rFonts w:ascii="Verdana" w:hAnsi="Verdana"/>
          <w:sz w:val="22"/>
          <w:szCs w:val="22"/>
        </w:rPr>
        <w:t xml:space="preserve">27 </w:t>
      </w:r>
      <w:proofErr w:type="gramStart"/>
      <w:r w:rsidR="002B5B57" w:rsidRPr="00E11F39">
        <w:rPr>
          <w:rFonts w:ascii="Verdana" w:hAnsi="Verdana"/>
          <w:sz w:val="22"/>
          <w:szCs w:val="22"/>
        </w:rPr>
        <w:t>lutego 1998  r</w:t>
      </w:r>
      <w:proofErr w:type="gramEnd"/>
      <w:r w:rsidR="002B5B57" w:rsidRPr="00E11F39">
        <w:rPr>
          <w:rFonts w:ascii="Verdana" w:hAnsi="Verdana"/>
          <w:sz w:val="22"/>
          <w:szCs w:val="22"/>
        </w:rPr>
        <w:t xml:space="preserve">. </w:t>
      </w:r>
      <w:r w:rsidRPr="00E11F39">
        <w:rPr>
          <w:rFonts w:ascii="Verdana" w:hAnsi="Verdana"/>
          <w:sz w:val="22"/>
          <w:szCs w:val="22"/>
        </w:rPr>
        <w:t xml:space="preserve">w sprawie zasad </w:t>
      </w:r>
      <w:r w:rsidR="005C4E42">
        <w:rPr>
          <w:rFonts w:ascii="Verdana" w:hAnsi="Verdana"/>
          <w:sz w:val="22"/>
          <w:szCs w:val="22"/>
        </w:rPr>
        <w:t>gospodarowania nieruchomościami</w:t>
      </w:r>
      <w:r w:rsidR="008F5D46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 w:rsidR="008F5D46"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 xml:space="preserve">Dolnośląskiego </w:t>
      </w:r>
      <w:r w:rsidR="00822A13" w:rsidRPr="00E11F39">
        <w:rPr>
          <w:rFonts w:ascii="Verdana" w:hAnsi="Verdana"/>
          <w:sz w:val="22"/>
          <w:szCs w:val="22"/>
        </w:rPr>
        <w:t>z 20</w:t>
      </w:r>
      <w:r w:rsidR="003F15A4" w:rsidRPr="00E11F39">
        <w:rPr>
          <w:rFonts w:ascii="Verdana" w:hAnsi="Verdana"/>
          <w:sz w:val="22"/>
          <w:szCs w:val="22"/>
        </w:rPr>
        <w:t>2</w:t>
      </w:r>
      <w:r w:rsidR="00810521">
        <w:rPr>
          <w:rFonts w:ascii="Verdana" w:hAnsi="Verdana"/>
          <w:sz w:val="22"/>
          <w:szCs w:val="22"/>
        </w:rPr>
        <w:t>2</w:t>
      </w:r>
      <w:r w:rsidR="00822A13" w:rsidRPr="00E11F39">
        <w:rPr>
          <w:rFonts w:ascii="Verdana" w:hAnsi="Verdana"/>
          <w:sz w:val="22"/>
          <w:szCs w:val="22"/>
        </w:rPr>
        <w:t xml:space="preserve"> r. poz. </w:t>
      </w:r>
      <w:r w:rsidR="00810521">
        <w:rPr>
          <w:rFonts w:ascii="Verdana" w:hAnsi="Verdana"/>
          <w:sz w:val="22"/>
          <w:szCs w:val="22"/>
        </w:rPr>
        <w:t>3796</w:t>
      </w:r>
      <w:r w:rsidR="00E11F39">
        <w:rPr>
          <w:rFonts w:ascii="Verdana" w:hAnsi="Verdana"/>
          <w:sz w:val="22"/>
          <w:szCs w:val="22"/>
        </w:rPr>
        <w:t xml:space="preserve">), </w:t>
      </w:r>
      <w:r w:rsidR="008400B8" w:rsidRPr="00E11F39">
        <w:rPr>
          <w:rFonts w:ascii="Verdana" w:hAnsi="Verdana"/>
          <w:sz w:val="22"/>
          <w:szCs w:val="22"/>
        </w:rPr>
        <w:t xml:space="preserve">zarządzenia nr </w:t>
      </w:r>
      <w:r w:rsidR="003F1D01">
        <w:rPr>
          <w:rFonts w:ascii="Verdana" w:hAnsi="Verdana"/>
          <w:sz w:val="22"/>
          <w:szCs w:val="22"/>
        </w:rPr>
        <w:t>5</w:t>
      </w:r>
      <w:r w:rsidR="005C4E42">
        <w:rPr>
          <w:rFonts w:ascii="Verdana" w:hAnsi="Verdana"/>
          <w:sz w:val="22"/>
          <w:szCs w:val="22"/>
        </w:rPr>
        <w:t>897</w:t>
      </w:r>
      <w:r w:rsidR="00822A13" w:rsidRPr="00E11F39">
        <w:rPr>
          <w:rFonts w:ascii="Verdana" w:hAnsi="Verdana"/>
          <w:sz w:val="22"/>
          <w:szCs w:val="22"/>
        </w:rPr>
        <w:t>/</w:t>
      </w:r>
      <w:r w:rsidR="003F1D01">
        <w:rPr>
          <w:rFonts w:ascii="Verdana" w:hAnsi="Verdana"/>
          <w:sz w:val="22"/>
          <w:szCs w:val="22"/>
        </w:rPr>
        <w:t>21</w:t>
      </w:r>
      <w:r w:rsidR="004A1A47">
        <w:rPr>
          <w:rFonts w:ascii="Verdana" w:hAnsi="Verdana"/>
          <w:sz w:val="22"/>
          <w:szCs w:val="22"/>
        </w:rPr>
        <w:t xml:space="preserve"> Prezydenta Wrocławia z dn</w:t>
      </w:r>
      <w:r w:rsidR="00763F63" w:rsidRPr="00E11F39">
        <w:rPr>
          <w:rFonts w:ascii="Verdana" w:hAnsi="Verdana"/>
          <w:sz w:val="22"/>
          <w:szCs w:val="22"/>
        </w:rPr>
        <w:t xml:space="preserve">ia </w:t>
      </w:r>
      <w:r w:rsidR="005C4E42">
        <w:rPr>
          <w:rFonts w:ascii="Verdana" w:hAnsi="Verdana"/>
          <w:sz w:val="22"/>
          <w:szCs w:val="22"/>
        </w:rPr>
        <w:t>12</w:t>
      </w:r>
      <w:r w:rsidR="00822A13" w:rsidRPr="00E11F39">
        <w:rPr>
          <w:rFonts w:ascii="Verdana" w:hAnsi="Verdana"/>
          <w:sz w:val="22"/>
          <w:szCs w:val="22"/>
        </w:rPr>
        <w:t xml:space="preserve"> </w:t>
      </w:r>
      <w:r w:rsidR="005C4E42">
        <w:rPr>
          <w:rFonts w:ascii="Verdana" w:hAnsi="Verdana"/>
          <w:sz w:val="22"/>
          <w:szCs w:val="22"/>
        </w:rPr>
        <w:t>sierpnia</w:t>
      </w:r>
      <w:r w:rsidR="00497384" w:rsidRPr="00E11F39">
        <w:rPr>
          <w:rFonts w:ascii="Verdana" w:hAnsi="Verdana"/>
          <w:sz w:val="22"/>
          <w:szCs w:val="22"/>
        </w:rPr>
        <w:t xml:space="preserve"> 202</w:t>
      </w:r>
      <w:r w:rsidR="003F1D01">
        <w:rPr>
          <w:rFonts w:ascii="Verdana" w:hAnsi="Verdana"/>
          <w:sz w:val="22"/>
          <w:szCs w:val="22"/>
        </w:rPr>
        <w:t>1</w:t>
      </w:r>
      <w:r w:rsidR="00822A13" w:rsidRPr="00E11F39">
        <w:rPr>
          <w:rFonts w:ascii="Verdana" w:hAnsi="Verdana"/>
          <w:sz w:val="22"/>
          <w:szCs w:val="22"/>
        </w:rPr>
        <w:t xml:space="preserve"> r.</w:t>
      </w:r>
    </w:p>
    <w:p w:rsidR="00805537" w:rsidRPr="00E11F39" w:rsidRDefault="00EE5F6D" w:rsidP="00E11F39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ogłasza</w:t>
      </w:r>
      <w:proofErr w:type="gramEnd"/>
      <w:r w:rsidRPr="00E11F39">
        <w:rPr>
          <w:rFonts w:ascii="Verdana" w:hAnsi="Verdana"/>
          <w:sz w:val="22"/>
          <w:szCs w:val="22"/>
        </w:rPr>
        <w:t xml:space="preserve"> </w:t>
      </w:r>
      <w:r w:rsidR="00550B7B">
        <w:rPr>
          <w:rFonts w:ascii="Verdana" w:hAnsi="Verdana"/>
          <w:sz w:val="22"/>
          <w:szCs w:val="22"/>
        </w:rPr>
        <w:t>drugi p</w:t>
      </w:r>
      <w:r w:rsidR="00805537" w:rsidRPr="00E11F39">
        <w:rPr>
          <w:rFonts w:ascii="Verdana" w:hAnsi="Verdana"/>
          <w:sz w:val="22"/>
          <w:szCs w:val="22"/>
        </w:rPr>
        <w:t xml:space="preserve">rzetarg ustny nieograniczony na sprzedaż wolnego lokalu </w:t>
      </w:r>
      <w:r w:rsidR="001B3F5B" w:rsidRPr="00E11F39">
        <w:rPr>
          <w:rFonts w:ascii="Verdana" w:hAnsi="Verdana"/>
          <w:sz w:val="22"/>
          <w:szCs w:val="22"/>
        </w:rPr>
        <w:t>nie</w:t>
      </w:r>
      <w:r w:rsidR="00805537" w:rsidRPr="00E11F39">
        <w:rPr>
          <w:rFonts w:ascii="Verdana" w:hAnsi="Verdana"/>
          <w:sz w:val="22"/>
          <w:szCs w:val="22"/>
        </w:rPr>
        <w:t>mieszka</w:t>
      </w:r>
      <w:r w:rsidR="00617409">
        <w:rPr>
          <w:rFonts w:ascii="Verdana" w:hAnsi="Verdana"/>
          <w:sz w:val="22"/>
          <w:szCs w:val="22"/>
        </w:rPr>
        <w:t xml:space="preserve">lnego w budynku wielolokalowym </w:t>
      </w:r>
      <w:r w:rsidRPr="00E11F39">
        <w:rPr>
          <w:rFonts w:ascii="Verdana" w:hAnsi="Verdana"/>
          <w:sz w:val="22"/>
          <w:szCs w:val="22"/>
        </w:rPr>
        <w:t xml:space="preserve">wraz z </w:t>
      </w:r>
      <w:r w:rsidR="00805537" w:rsidRPr="00E11F39">
        <w:rPr>
          <w:rFonts w:ascii="Verdana" w:hAnsi="Verdana"/>
          <w:sz w:val="22"/>
          <w:szCs w:val="22"/>
        </w:rPr>
        <w:t xml:space="preserve">udziałem </w:t>
      </w:r>
      <w:r w:rsidR="00550B7B">
        <w:rPr>
          <w:rFonts w:ascii="Verdana" w:hAnsi="Verdana"/>
          <w:sz w:val="22"/>
          <w:szCs w:val="22"/>
        </w:rPr>
        <w:t>w </w:t>
      </w:r>
      <w:r w:rsidR="00805537" w:rsidRPr="00E11F39">
        <w:rPr>
          <w:rFonts w:ascii="Verdana" w:hAnsi="Verdana"/>
          <w:sz w:val="22"/>
          <w:szCs w:val="22"/>
        </w:rPr>
        <w:t>nieruchomości wspólnej</w:t>
      </w:r>
    </w:p>
    <w:p w:rsidR="00B73CF5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b/>
          <w:sz w:val="22"/>
          <w:szCs w:val="22"/>
        </w:rPr>
        <w:t>Oznaczenie nieruchomoś</w:t>
      </w:r>
      <w:r w:rsidR="00080DFB">
        <w:rPr>
          <w:rFonts w:ascii="Verdana" w:hAnsi="Verdana"/>
          <w:b/>
          <w:sz w:val="22"/>
          <w:szCs w:val="22"/>
        </w:rPr>
        <w:t>ci</w:t>
      </w:r>
      <w:r w:rsidRPr="00E11F39">
        <w:rPr>
          <w:rFonts w:ascii="Verdana" w:hAnsi="Verdana"/>
          <w:b/>
          <w:sz w:val="22"/>
          <w:szCs w:val="22"/>
        </w:rPr>
        <w:t xml:space="preserve"> w</w:t>
      </w:r>
      <w:r w:rsidR="00205A30">
        <w:rPr>
          <w:rFonts w:ascii="Verdana" w:hAnsi="Verdana"/>
          <w:b/>
          <w:sz w:val="22"/>
          <w:szCs w:val="22"/>
        </w:rPr>
        <w:t>edłu</w:t>
      </w:r>
      <w:r w:rsidRPr="00E11F39">
        <w:rPr>
          <w:rFonts w:ascii="Verdana" w:hAnsi="Verdana"/>
          <w:b/>
          <w:sz w:val="22"/>
          <w:szCs w:val="22"/>
        </w:rPr>
        <w:t>g danych ewidencji gruntów i księgi wieczystej:</w:t>
      </w:r>
      <w:r w:rsidRPr="00E11F39">
        <w:rPr>
          <w:rFonts w:ascii="Verdana" w:hAnsi="Verdana"/>
          <w:sz w:val="22"/>
          <w:szCs w:val="22"/>
        </w:rPr>
        <w:t xml:space="preserve"> obręb: </w:t>
      </w:r>
      <w:r w:rsidR="00A02171">
        <w:rPr>
          <w:rFonts w:ascii="Verdana" w:hAnsi="Verdana"/>
          <w:sz w:val="22"/>
          <w:szCs w:val="22"/>
        </w:rPr>
        <w:t>Południe</w:t>
      </w:r>
      <w:r w:rsidRPr="00E11F39">
        <w:rPr>
          <w:rFonts w:ascii="Verdana" w:hAnsi="Verdana"/>
          <w:sz w:val="22"/>
          <w:szCs w:val="22"/>
        </w:rPr>
        <w:t>, AM-</w:t>
      </w:r>
      <w:r w:rsidR="0050089A">
        <w:rPr>
          <w:rFonts w:ascii="Verdana" w:hAnsi="Verdana"/>
          <w:sz w:val="22"/>
          <w:szCs w:val="22"/>
        </w:rPr>
        <w:t>2</w:t>
      </w:r>
      <w:r w:rsidR="00A02171">
        <w:rPr>
          <w:rFonts w:ascii="Verdana" w:hAnsi="Verdana"/>
          <w:sz w:val="22"/>
          <w:szCs w:val="22"/>
        </w:rPr>
        <w:t>7</w:t>
      </w:r>
      <w:r w:rsidR="00CD2A82">
        <w:rPr>
          <w:rFonts w:ascii="Verdana" w:hAnsi="Verdana"/>
          <w:sz w:val="22"/>
          <w:szCs w:val="22"/>
        </w:rPr>
        <w:t>, działka numer</w:t>
      </w:r>
      <w:r w:rsidRPr="00E11F39">
        <w:rPr>
          <w:rFonts w:ascii="Verdana" w:hAnsi="Verdana"/>
          <w:sz w:val="22"/>
          <w:szCs w:val="22"/>
        </w:rPr>
        <w:t xml:space="preserve"> </w:t>
      </w:r>
      <w:r w:rsidR="00A02171">
        <w:rPr>
          <w:rFonts w:ascii="Verdana" w:hAnsi="Verdana"/>
          <w:sz w:val="22"/>
          <w:szCs w:val="22"/>
        </w:rPr>
        <w:t>73 i 74/4</w:t>
      </w:r>
      <w:r w:rsidR="0050089A">
        <w:rPr>
          <w:rFonts w:ascii="Verdana" w:hAnsi="Verdana"/>
          <w:sz w:val="22"/>
          <w:szCs w:val="22"/>
        </w:rPr>
        <w:t>,</w:t>
      </w:r>
      <w:r w:rsidRPr="00E11F39">
        <w:rPr>
          <w:rFonts w:ascii="Verdana" w:hAnsi="Verdana"/>
          <w:sz w:val="22"/>
          <w:szCs w:val="22"/>
        </w:rPr>
        <w:t xml:space="preserve"> </w:t>
      </w:r>
      <w:r w:rsidRPr="006B19BE">
        <w:rPr>
          <w:rFonts w:ascii="Verdana" w:hAnsi="Verdana"/>
          <w:sz w:val="22"/>
          <w:szCs w:val="22"/>
        </w:rPr>
        <w:t>powierzchnia</w:t>
      </w:r>
      <w:r w:rsidR="00B73CF5">
        <w:rPr>
          <w:rFonts w:ascii="Verdana" w:hAnsi="Verdana"/>
          <w:sz w:val="22"/>
          <w:szCs w:val="22"/>
        </w:rPr>
        <w:t xml:space="preserve"> </w:t>
      </w:r>
    </w:p>
    <w:p w:rsidR="008C0A3A" w:rsidRPr="00B73CF5" w:rsidRDefault="00A02171" w:rsidP="007C76D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B73CF5">
        <w:rPr>
          <w:rFonts w:ascii="Verdana" w:hAnsi="Verdana"/>
          <w:sz w:val="22"/>
          <w:szCs w:val="22"/>
        </w:rPr>
        <w:t>682</w:t>
      </w:r>
      <w:r w:rsidR="00BD392D" w:rsidRPr="00B73CF5">
        <w:rPr>
          <w:rFonts w:ascii="Verdana" w:hAnsi="Verdana"/>
          <w:sz w:val="22"/>
          <w:szCs w:val="22"/>
        </w:rPr>
        <w:t xml:space="preserve"> m</w:t>
      </w:r>
      <w:r w:rsidR="00BD392D" w:rsidRPr="00B73CF5">
        <w:rPr>
          <w:rFonts w:ascii="Verdana" w:hAnsi="Verdana"/>
          <w:sz w:val="22"/>
          <w:szCs w:val="22"/>
          <w:vertAlign w:val="superscript"/>
        </w:rPr>
        <w:t>2</w:t>
      </w:r>
      <w:r w:rsidR="00BD392D" w:rsidRPr="00B73CF5">
        <w:rPr>
          <w:rFonts w:ascii="Verdana" w:hAnsi="Verdana"/>
          <w:sz w:val="22"/>
          <w:szCs w:val="22"/>
        </w:rPr>
        <w:t>, księga wieczysta n</w:t>
      </w:r>
      <w:r w:rsidR="00205A30" w:rsidRPr="00B73CF5">
        <w:rPr>
          <w:rFonts w:ascii="Verdana" w:hAnsi="Verdana"/>
          <w:sz w:val="22"/>
          <w:szCs w:val="22"/>
        </w:rPr>
        <w:t>ume</w:t>
      </w:r>
      <w:r w:rsidR="00BD392D" w:rsidRPr="00B73CF5">
        <w:rPr>
          <w:rFonts w:ascii="Verdana" w:hAnsi="Verdana"/>
          <w:sz w:val="22"/>
          <w:szCs w:val="22"/>
        </w:rPr>
        <w:t xml:space="preserve">r </w:t>
      </w:r>
      <w:r w:rsidR="00BD392D" w:rsidRPr="00B73CF5">
        <w:rPr>
          <w:rFonts w:ascii="Verdana" w:hAnsi="Verdana"/>
          <w:bCs/>
          <w:color w:val="000000"/>
          <w:sz w:val="22"/>
          <w:szCs w:val="22"/>
        </w:rPr>
        <w:t>WR1K/</w:t>
      </w:r>
      <w:r w:rsidR="001B3F5B" w:rsidRPr="00B73CF5">
        <w:rPr>
          <w:rFonts w:ascii="Verdana" w:hAnsi="Verdana"/>
          <w:bCs/>
          <w:color w:val="000000"/>
          <w:sz w:val="22"/>
          <w:szCs w:val="22"/>
        </w:rPr>
        <w:t>000</w:t>
      </w:r>
      <w:r w:rsidRPr="00B73CF5">
        <w:rPr>
          <w:rFonts w:ascii="Verdana" w:hAnsi="Verdana"/>
          <w:bCs/>
          <w:color w:val="000000"/>
          <w:sz w:val="22"/>
          <w:szCs w:val="22"/>
        </w:rPr>
        <w:t>71405</w:t>
      </w:r>
      <w:r w:rsidR="001B3F5B" w:rsidRPr="00B73CF5">
        <w:rPr>
          <w:rFonts w:ascii="Verdana" w:hAnsi="Verdana"/>
          <w:bCs/>
          <w:color w:val="000000"/>
          <w:sz w:val="22"/>
          <w:szCs w:val="22"/>
        </w:rPr>
        <w:t>/</w:t>
      </w:r>
      <w:r w:rsidRPr="00B73CF5">
        <w:rPr>
          <w:rFonts w:ascii="Verdana" w:hAnsi="Verdana"/>
          <w:bCs/>
          <w:color w:val="000000"/>
          <w:sz w:val="22"/>
          <w:szCs w:val="22"/>
        </w:rPr>
        <w:t>7</w:t>
      </w:r>
    </w:p>
    <w:p w:rsidR="008C0A3A" w:rsidRPr="00997701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E11F39">
        <w:rPr>
          <w:rFonts w:ascii="Verdana" w:hAnsi="Verdana"/>
          <w:b/>
          <w:sz w:val="22"/>
          <w:szCs w:val="22"/>
        </w:rPr>
        <w:t>Adres nieruchomości:</w:t>
      </w:r>
      <w:r w:rsidRPr="00E11F39">
        <w:rPr>
          <w:rFonts w:ascii="Verdana" w:hAnsi="Verdana"/>
          <w:sz w:val="22"/>
          <w:szCs w:val="22"/>
        </w:rPr>
        <w:t xml:space="preserve"> </w:t>
      </w:r>
      <w:r w:rsidR="00A02171" w:rsidRPr="00997701">
        <w:rPr>
          <w:rFonts w:ascii="Verdana" w:hAnsi="Verdana"/>
          <w:b/>
          <w:sz w:val="22"/>
          <w:szCs w:val="22"/>
        </w:rPr>
        <w:t xml:space="preserve">ulica Przestrzenna </w:t>
      </w:r>
      <w:r w:rsidR="0015442B" w:rsidRPr="00997701">
        <w:rPr>
          <w:rFonts w:ascii="Verdana" w:hAnsi="Verdana"/>
          <w:b/>
          <w:sz w:val="22"/>
          <w:szCs w:val="22"/>
        </w:rPr>
        <w:t>29, Tomaszowska 19</w:t>
      </w:r>
      <w:r w:rsidR="0050089A" w:rsidRPr="00997701">
        <w:rPr>
          <w:rFonts w:ascii="Verdana" w:hAnsi="Verdana"/>
          <w:b/>
          <w:sz w:val="22"/>
          <w:szCs w:val="22"/>
        </w:rPr>
        <w:t xml:space="preserve"> -</w:t>
      </w:r>
      <w:r w:rsidR="00352750" w:rsidRPr="00997701">
        <w:rPr>
          <w:rFonts w:ascii="Verdana" w:hAnsi="Verdana"/>
          <w:b/>
          <w:sz w:val="22"/>
          <w:szCs w:val="22"/>
        </w:rPr>
        <w:t xml:space="preserve"> lokal </w:t>
      </w:r>
      <w:r w:rsidR="001B3F5B" w:rsidRPr="00997701">
        <w:rPr>
          <w:rFonts w:ascii="Verdana" w:hAnsi="Verdana"/>
          <w:b/>
          <w:sz w:val="22"/>
          <w:szCs w:val="22"/>
        </w:rPr>
        <w:t>nie</w:t>
      </w:r>
      <w:r w:rsidR="00352750" w:rsidRPr="00997701">
        <w:rPr>
          <w:rFonts w:ascii="Verdana" w:hAnsi="Verdana"/>
          <w:b/>
          <w:sz w:val="22"/>
          <w:szCs w:val="22"/>
        </w:rPr>
        <w:t>mieszkalny n</w:t>
      </w:r>
      <w:r w:rsidR="00205A30" w:rsidRPr="00997701">
        <w:rPr>
          <w:rFonts w:ascii="Verdana" w:hAnsi="Verdana"/>
          <w:b/>
          <w:sz w:val="22"/>
          <w:szCs w:val="22"/>
        </w:rPr>
        <w:t>ume</w:t>
      </w:r>
      <w:r w:rsidR="00352750" w:rsidRPr="00997701">
        <w:rPr>
          <w:rFonts w:ascii="Verdana" w:hAnsi="Verdana"/>
          <w:b/>
          <w:sz w:val="22"/>
          <w:szCs w:val="22"/>
        </w:rPr>
        <w:t xml:space="preserve">r </w:t>
      </w:r>
      <w:r w:rsidR="00CC3ECF" w:rsidRPr="00997701">
        <w:rPr>
          <w:rFonts w:ascii="Verdana" w:hAnsi="Verdana"/>
          <w:b/>
          <w:sz w:val="22"/>
          <w:szCs w:val="22"/>
        </w:rPr>
        <w:t>U1</w:t>
      </w:r>
      <w:r w:rsidR="0015442B" w:rsidRPr="00997701">
        <w:rPr>
          <w:rFonts w:ascii="Verdana" w:hAnsi="Verdana"/>
          <w:b/>
          <w:sz w:val="22"/>
          <w:szCs w:val="22"/>
        </w:rPr>
        <w:t>C</w:t>
      </w:r>
    </w:p>
    <w:p w:rsidR="008C0A3A" w:rsidRPr="00E11F39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b/>
          <w:sz w:val="22"/>
          <w:szCs w:val="22"/>
        </w:rPr>
        <w:t>Powierzchnia lokalu</w:t>
      </w:r>
      <w:proofErr w:type="gramStart"/>
      <w:r w:rsidRPr="00E11F39">
        <w:rPr>
          <w:rFonts w:ascii="Verdana" w:hAnsi="Verdana"/>
          <w:b/>
          <w:sz w:val="22"/>
          <w:szCs w:val="22"/>
        </w:rPr>
        <w:t>:</w:t>
      </w:r>
      <w:r w:rsidR="001B3F5B" w:rsidRPr="00E11F39">
        <w:rPr>
          <w:rFonts w:ascii="Verdana" w:hAnsi="Verdana"/>
          <w:sz w:val="22"/>
          <w:szCs w:val="22"/>
        </w:rPr>
        <w:t xml:space="preserve"> </w:t>
      </w:r>
      <w:r w:rsidR="0015442B">
        <w:rPr>
          <w:rFonts w:ascii="Verdana" w:hAnsi="Verdana"/>
          <w:sz w:val="22"/>
          <w:szCs w:val="22"/>
        </w:rPr>
        <w:t>51</w:t>
      </w:r>
      <w:r w:rsidRPr="00E11F39">
        <w:rPr>
          <w:rFonts w:ascii="Verdana" w:hAnsi="Verdana"/>
          <w:sz w:val="22"/>
          <w:szCs w:val="22"/>
        </w:rPr>
        <w:t>,</w:t>
      </w:r>
      <w:r w:rsidR="0015442B">
        <w:rPr>
          <w:rFonts w:ascii="Verdana" w:hAnsi="Verdana"/>
          <w:sz w:val="22"/>
          <w:szCs w:val="22"/>
        </w:rPr>
        <w:t>77</w:t>
      </w:r>
      <w:r w:rsidRPr="00E11F39">
        <w:rPr>
          <w:rFonts w:ascii="Verdana" w:hAnsi="Verdana"/>
          <w:sz w:val="22"/>
          <w:szCs w:val="22"/>
        </w:rPr>
        <w:t xml:space="preserve"> m</w:t>
      </w:r>
      <w:proofErr w:type="gramEnd"/>
      <w:r w:rsidRPr="00E11F39">
        <w:rPr>
          <w:rFonts w:ascii="Verdana" w:hAnsi="Verdana"/>
          <w:sz w:val="22"/>
          <w:szCs w:val="22"/>
          <w:vertAlign w:val="superscript"/>
        </w:rPr>
        <w:t>2</w:t>
      </w:r>
    </w:p>
    <w:p w:rsidR="008C0A3A" w:rsidRPr="00C97658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b/>
          <w:sz w:val="22"/>
          <w:szCs w:val="22"/>
        </w:rPr>
        <w:t>Opis lokalu:</w:t>
      </w:r>
      <w:r w:rsidR="00945DEE" w:rsidRPr="00E11F39">
        <w:rPr>
          <w:rFonts w:ascii="Verdana" w:hAnsi="Verdana"/>
          <w:sz w:val="22"/>
          <w:szCs w:val="22"/>
        </w:rPr>
        <w:t xml:space="preserve"> lokal składa się z </w:t>
      </w:r>
      <w:r w:rsidR="001B3F5B" w:rsidRPr="00E11F39">
        <w:rPr>
          <w:rFonts w:ascii="Verdana" w:hAnsi="Verdana"/>
          <w:sz w:val="22"/>
          <w:szCs w:val="22"/>
        </w:rPr>
        <w:t>dwóch p</w:t>
      </w:r>
      <w:r w:rsidR="00080DFB">
        <w:rPr>
          <w:rFonts w:ascii="Verdana" w:hAnsi="Verdana"/>
          <w:sz w:val="22"/>
          <w:szCs w:val="22"/>
        </w:rPr>
        <w:t>o</w:t>
      </w:r>
      <w:r w:rsidR="001B3F5B" w:rsidRPr="00E11F39">
        <w:rPr>
          <w:rFonts w:ascii="Verdana" w:hAnsi="Verdana"/>
          <w:sz w:val="22"/>
          <w:szCs w:val="22"/>
        </w:rPr>
        <w:t>mieszczeń</w:t>
      </w:r>
      <w:r w:rsidR="0050089A">
        <w:rPr>
          <w:rFonts w:ascii="Verdana" w:hAnsi="Verdana"/>
          <w:sz w:val="22"/>
          <w:szCs w:val="22"/>
        </w:rPr>
        <w:t xml:space="preserve"> </w:t>
      </w:r>
      <w:r w:rsidR="0015442B">
        <w:rPr>
          <w:rFonts w:ascii="Verdana" w:hAnsi="Verdana"/>
          <w:sz w:val="22"/>
          <w:szCs w:val="22"/>
        </w:rPr>
        <w:t>położonych na IV</w:t>
      </w:r>
      <w:r w:rsidR="00761B1E">
        <w:rPr>
          <w:rFonts w:ascii="Verdana" w:hAnsi="Verdana"/>
          <w:sz w:val="22"/>
          <w:szCs w:val="22"/>
        </w:rPr>
        <w:t xml:space="preserve"> </w:t>
      </w:r>
      <w:r w:rsidR="00F45229">
        <w:rPr>
          <w:rFonts w:ascii="Verdana" w:hAnsi="Verdana"/>
          <w:sz w:val="22"/>
          <w:szCs w:val="22"/>
        </w:rPr>
        <w:t>piętrze</w:t>
      </w:r>
      <w:r w:rsidR="00761B1E">
        <w:rPr>
          <w:rFonts w:ascii="Verdana" w:hAnsi="Verdana"/>
          <w:sz w:val="22"/>
          <w:szCs w:val="22"/>
        </w:rPr>
        <w:t xml:space="preserve"> </w:t>
      </w:r>
      <w:r w:rsidR="00F45229">
        <w:rPr>
          <w:rFonts w:ascii="Verdana" w:hAnsi="Verdana"/>
          <w:sz w:val="22"/>
          <w:szCs w:val="22"/>
        </w:rPr>
        <w:t>i </w:t>
      </w:r>
      <w:r w:rsidR="00761B1E">
        <w:rPr>
          <w:rFonts w:ascii="Verdana" w:hAnsi="Verdana"/>
          <w:sz w:val="22"/>
          <w:szCs w:val="22"/>
        </w:rPr>
        <w:t xml:space="preserve">dwóch </w:t>
      </w:r>
      <w:r w:rsidR="0050089A">
        <w:rPr>
          <w:rFonts w:ascii="Verdana" w:hAnsi="Verdana"/>
          <w:sz w:val="22"/>
          <w:szCs w:val="22"/>
        </w:rPr>
        <w:t>przynależn</w:t>
      </w:r>
      <w:r w:rsidR="00761B1E">
        <w:rPr>
          <w:rFonts w:ascii="Verdana" w:hAnsi="Verdana"/>
          <w:sz w:val="22"/>
          <w:szCs w:val="22"/>
        </w:rPr>
        <w:t xml:space="preserve">ych </w:t>
      </w:r>
      <w:r w:rsidR="0050089A" w:rsidRPr="00C97658">
        <w:rPr>
          <w:rFonts w:ascii="Verdana" w:hAnsi="Verdana"/>
          <w:sz w:val="22"/>
          <w:szCs w:val="22"/>
        </w:rPr>
        <w:t>pomieszcze</w:t>
      </w:r>
      <w:r w:rsidR="00761B1E">
        <w:rPr>
          <w:rFonts w:ascii="Verdana" w:hAnsi="Verdana"/>
          <w:sz w:val="22"/>
          <w:szCs w:val="22"/>
        </w:rPr>
        <w:t xml:space="preserve">ń </w:t>
      </w:r>
      <w:r w:rsidR="0050089A" w:rsidRPr="00C97658">
        <w:rPr>
          <w:rFonts w:ascii="Verdana" w:hAnsi="Verdana"/>
          <w:sz w:val="22"/>
          <w:szCs w:val="22"/>
        </w:rPr>
        <w:t>położon</w:t>
      </w:r>
      <w:r w:rsidR="00761B1E">
        <w:rPr>
          <w:rFonts w:ascii="Verdana" w:hAnsi="Verdana"/>
          <w:sz w:val="22"/>
          <w:szCs w:val="22"/>
        </w:rPr>
        <w:t>ych w piwnicy</w:t>
      </w:r>
      <w:r w:rsidR="00F45229">
        <w:rPr>
          <w:rFonts w:ascii="Verdana" w:hAnsi="Verdana"/>
          <w:sz w:val="22"/>
          <w:szCs w:val="22"/>
        </w:rPr>
        <w:t>. Lokal położony na </w:t>
      </w:r>
      <w:r w:rsidR="00761B1E">
        <w:rPr>
          <w:rFonts w:ascii="Verdana" w:hAnsi="Verdana"/>
          <w:sz w:val="22"/>
          <w:szCs w:val="22"/>
        </w:rPr>
        <w:t>V</w:t>
      </w:r>
      <w:r w:rsidR="00F45229">
        <w:rPr>
          <w:rFonts w:ascii="Verdana" w:hAnsi="Verdana"/>
          <w:sz w:val="22"/>
          <w:szCs w:val="22"/>
        </w:rPr>
        <w:t> </w:t>
      </w:r>
      <w:r w:rsidR="00352750" w:rsidRPr="00C97658">
        <w:rPr>
          <w:rFonts w:ascii="Verdana" w:hAnsi="Verdana"/>
          <w:sz w:val="22"/>
          <w:szCs w:val="22"/>
        </w:rPr>
        <w:t>kondygnacji (</w:t>
      </w:r>
      <w:r w:rsidR="00761B1E">
        <w:rPr>
          <w:rFonts w:ascii="Verdana" w:hAnsi="Verdana"/>
          <w:sz w:val="22"/>
          <w:szCs w:val="22"/>
        </w:rPr>
        <w:t>IV piętro</w:t>
      </w:r>
      <w:proofErr w:type="gramStart"/>
      <w:r w:rsidR="00761B1E">
        <w:rPr>
          <w:rFonts w:ascii="Verdana" w:hAnsi="Verdana"/>
          <w:sz w:val="22"/>
          <w:szCs w:val="22"/>
        </w:rPr>
        <w:t xml:space="preserve"> 22,98 </w:t>
      </w:r>
      <w:r w:rsidR="00761B1E" w:rsidRPr="00205EB4">
        <w:rPr>
          <w:rFonts w:ascii="Verdana" w:hAnsi="Verdana"/>
          <w:sz w:val="22"/>
          <w:szCs w:val="22"/>
        </w:rPr>
        <w:t>m</w:t>
      </w:r>
      <w:proofErr w:type="gramEnd"/>
      <w:r w:rsidR="00205EB4">
        <w:rPr>
          <w:rFonts w:ascii="Verdana" w:hAnsi="Verdana"/>
          <w:sz w:val="22"/>
          <w:szCs w:val="22"/>
          <w:vertAlign w:val="superscript"/>
        </w:rPr>
        <w:t>2</w:t>
      </w:r>
      <w:r w:rsidRPr="00C97658">
        <w:rPr>
          <w:rFonts w:ascii="Verdana" w:hAnsi="Verdana"/>
          <w:sz w:val="22"/>
          <w:szCs w:val="22"/>
        </w:rPr>
        <w:t>)</w:t>
      </w:r>
      <w:r w:rsidR="00205EB4">
        <w:rPr>
          <w:rFonts w:ascii="Verdana" w:hAnsi="Verdana"/>
          <w:sz w:val="22"/>
          <w:szCs w:val="22"/>
        </w:rPr>
        <w:t xml:space="preserve"> o</w:t>
      </w:r>
      <w:r w:rsidR="00997701">
        <w:rPr>
          <w:rFonts w:ascii="Verdana" w:hAnsi="Verdana"/>
          <w:sz w:val="22"/>
          <w:szCs w:val="22"/>
        </w:rPr>
        <w:t xml:space="preserve">raz na kondygnacji -1 (piwnica </w:t>
      </w:r>
      <w:r w:rsidR="00205EB4">
        <w:rPr>
          <w:rFonts w:ascii="Verdana" w:hAnsi="Verdana"/>
          <w:sz w:val="22"/>
          <w:szCs w:val="22"/>
        </w:rPr>
        <w:t>28,79 m</w:t>
      </w:r>
      <w:r w:rsidR="00205EB4">
        <w:rPr>
          <w:rFonts w:ascii="Verdana" w:hAnsi="Verdana"/>
          <w:sz w:val="22"/>
          <w:szCs w:val="22"/>
          <w:vertAlign w:val="superscript"/>
        </w:rPr>
        <w:t>2</w:t>
      </w:r>
      <w:r w:rsidR="00205EB4">
        <w:rPr>
          <w:rFonts w:ascii="Verdana" w:hAnsi="Verdana"/>
          <w:sz w:val="22"/>
          <w:szCs w:val="22"/>
        </w:rPr>
        <w:t>)</w:t>
      </w:r>
      <w:r w:rsidRPr="00C97658">
        <w:rPr>
          <w:rFonts w:ascii="Verdana" w:hAnsi="Verdana"/>
          <w:sz w:val="22"/>
          <w:szCs w:val="22"/>
        </w:rPr>
        <w:t>.</w:t>
      </w:r>
      <w:r w:rsidR="001B3F5B" w:rsidRPr="00C97658">
        <w:rPr>
          <w:rFonts w:ascii="Verdana" w:hAnsi="Verdana"/>
          <w:sz w:val="22"/>
          <w:szCs w:val="22"/>
        </w:rPr>
        <w:t xml:space="preserve"> Wejście do lokalu z korytarza </w:t>
      </w:r>
      <w:r w:rsidR="00205EB4">
        <w:rPr>
          <w:rFonts w:ascii="Verdana" w:hAnsi="Verdana"/>
          <w:sz w:val="22"/>
          <w:szCs w:val="22"/>
        </w:rPr>
        <w:t>klatki schodowej</w:t>
      </w:r>
      <w:r w:rsidR="001B3F5B" w:rsidRPr="00C97658">
        <w:rPr>
          <w:rFonts w:ascii="Verdana" w:hAnsi="Verdana"/>
          <w:sz w:val="22"/>
          <w:szCs w:val="22"/>
        </w:rPr>
        <w:t>. Lokal przeznaczony na cele inne niż mieszkalne.</w:t>
      </w:r>
      <w:r w:rsidR="005D5BAD">
        <w:rPr>
          <w:rFonts w:ascii="Verdana" w:hAnsi="Verdana"/>
          <w:sz w:val="22"/>
          <w:szCs w:val="22"/>
        </w:rPr>
        <w:t xml:space="preserve"> Wysokość pomieszczeń na V kondygnacji: 57-270 cm.</w:t>
      </w:r>
    </w:p>
    <w:p w:rsidR="008C0A3A" w:rsidRPr="00C97658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7658">
        <w:rPr>
          <w:rFonts w:ascii="Verdana" w:hAnsi="Verdana"/>
          <w:b/>
          <w:sz w:val="22"/>
          <w:szCs w:val="22"/>
        </w:rPr>
        <w:t>Udział w nieruchomości wspólnej:</w:t>
      </w:r>
      <w:r w:rsidR="001B3F5B" w:rsidRPr="00C97658">
        <w:rPr>
          <w:rFonts w:ascii="Verdana" w:hAnsi="Verdana"/>
          <w:sz w:val="22"/>
          <w:szCs w:val="22"/>
        </w:rPr>
        <w:t xml:space="preserve"> </w:t>
      </w:r>
      <w:r w:rsidR="005D5BAD">
        <w:rPr>
          <w:rFonts w:ascii="Verdana" w:hAnsi="Verdana"/>
          <w:sz w:val="22"/>
          <w:szCs w:val="22"/>
        </w:rPr>
        <w:t>310</w:t>
      </w:r>
      <w:r w:rsidRPr="00C97658">
        <w:rPr>
          <w:rFonts w:ascii="Verdana" w:hAnsi="Verdana"/>
          <w:sz w:val="22"/>
          <w:szCs w:val="22"/>
        </w:rPr>
        <w:t>/10000</w:t>
      </w:r>
    </w:p>
    <w:p w:rsidR="008C0A3A" w:rsidRPr="00C97658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7658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97658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C77142">
        <w:rPr>
          <w:rFonts w:ascii="Verdana" w:hAnsi="Verdana"/>
          <w:sz w:val="22"/>
          <w:szCs w:val="22"/>
        </w:rPr>
        <w:t xml:space="preserve">z </w:t>
      </w:r>
      <w:r w:rsidRPr="00C97658">
        <w:rPr>
          <w:rFonts w:ascii="Verdana" w:hAnsi="Verdana"/>
          <w:sz w:val="22"/>
          <w:szCs w:val="22"/>
        </w:rPr>
        <w:t xml:space="preserve">usługami; nieruchomość </w:t>
      </w:r>
      <w:proofErr w:type="gramStart"/>
      <w:r w:rsidRPr="00C97658">
        <w:rPr>
          <w:rFonts w:ascii="Verdana" w:hAnsi="Verdana"/>
          <w:sz w:val="22"/>
          <w:szCs w:val="22"/>
        </w:rPr>
        <w:t>zagospodarowana jako</w:t>
      </w:r>
      <w:proofErr w:type="gramEnd"/>
      <w:r w:rsidRPr="00C97658">
        <w:rPr>
          <w:rFonts w:ascii="Verdana" w:hAnsi="Verdana"/>
          <w:sz w:val="22"/>
          <w:szCs w:val="22"/>
        </w:rPr>
        <w:t xml:space="preserve"> mieszk</w:t>
      </w:r>
      <w:r w:rsidR="001B3F5B" w:rsidRPr="00C97658">
        <w:rPr>
          <w:rFonts w:ascii="Verdana" w:hAnsi="Verdana"/>
          <w:sz w:val="22"/>
          <w:szCs w:val="22"/>
        </w:rPr>
        <w:t>alno-usługowa</w:t>
      </w:r>
      <w:bookmarkStart w:id="0" w:name="_GoBack"/>
      <w:bookmarkEnd w:id="0"/>
    </w:p>
    <w:p w:rsidR="008C0A3A" w:rsidRPr="00C97658" w:rsidRDefault="003F1D01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7658">
        <w:rPr>
          <w:rFonts w:ascii="Verdana" w:hAnsi="Verdana"/>
          <w:b/>
          <w:sz w:val="22"/>
          <w:szCs w:val="22"/>
        </w:rPr>
        <w:lastRenderedPageBreak/>
        <w:t xml:space="preserve">Cena wywoławcza: </w:t>
      </w:r>
      <w:r w:rsidR="00291CD5">
        <w:rPr>
          <w:rFonts w:ascii="Verdana" w:hAnsi="Verdana"/>
          <w:b/>
          <w:sz w:val="22"/>
          <w:szCs w:val="22"/>
        </w:rPr>
        <w:t>355</w:t>
      </w:r>
      <w:r w:rsidR="00BD392D" w:rsidRPr="00C97658">
        <w:rPr>
          <w:rFonts w:ascii="Verdana" w:hAnsi="Verdana"/>
          <w:b/>
          <w:sz w:val="22"/>
          <w:szCs w:val="22"/>
        </w:rPr>
        <w:t xml:space="preserve">.000,00 </w:t>
      </w:r>
      <w:proofErr w:type="gramStart"/>
      <w:r w:rsidR="00BD392D" w:rsidRPr="00C97658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C97658">
        <w:rPr>
          <w:rFonts w:ascii="Verdana" w:hAnsi="Verdana"/>
          <w:sz w:val="22"/>
          <w:szCs w:val="22"/>
        </w:rPr>
        <w:t xml:space="preserve"> (słownie: </w:t>
      </w:r>
      <w:r w:rsidR="00291CD5">
        <w:rPr>
          <w:rFonts w:ascii="Verdana" w:hAnsi="Verdana"/>
          <w:sz w:val="22"/>
          <w:szCs w:val="22"/>
        </w:rPr>
        <w:t>trzysta pięćdziesiąt</w:t>
      </w:r>
      <w:r w:rsidR="00CC3ECF" w:rsidRPr="00C97658">
        <w:rPr>
          <w:rFonts w:ascii="Verdana" w:hAnsi="Verdana"/>
          <w:sz w:val="22"/>
          <w:szCs w:val="22"/>
        </w:rPr>
        <w:t xml:space="preserve"> pięć t</w:t>
      </w:r>
      <w:r w:rsidR="002E0A47" w:rsidRPr="00C97658">
        <w:rPr>
          <w:rFonts w:ascii="Verdana" w:hAnsi="Verdana"/>
          <w:sz w:val="22"/>
          <w:szCs w:val="22"/>
        </w:rPr>
        <w:t>ysięcy</w:t>
      </w:r>
      <w:r w:rsidR="00BD392D" w:rsidRPr="00C97658">
        <w:rPr>
          <w:rFonts w:ascii="Verdana" w:hAnsi="Verdana"/>
          <w:sz w:val="22"/>
          <w:szCs w:val="22"/>
        </w:rPr>
        <w:t xml:space="preserve"> złotych)</w:t>
      </w:r>
    </w:p>
    <w:p w:rsidR="008C0A3A" w:rsidRPr="00C97658" w:rsidRDefault="003F1D01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7658">
        <w:rPr>
          <w:rFonts w:ascii="Verdana" w:hAnsi="Verdana"/>
          <w:b/>
          <w:sz w:val="22"/>
          <w:szCs w:val="22"/>
        </w:rPr>
        <w:t xml:space="preserve">Wadium: </w:t>
      </w:r>
      <w:r w:rsidR="00291CD5">
        <w:rPr>
          <w:rFonts w:ascii="Verdana" w:hAnsi="Verdana"/>
          <w:b/>
          <w:sz w:val="22"/>
          <w:szCs w:val="22"/>
        </w:rPr>
        <w:t>35</w:t>
      </w:r>
      <w:r w:rsidR="00BD392D" w:rsidRPr="00C97658">
        <w:rPr>
          <w:rFonts w:ascii="Verdana" w:hAnsi="Verdana"/>
          <w:b/>
          <w:sz w:val="22"/>
          <w:szCs w:val="22"/>
        </w:rPr>
        <w:t>.</w:t>
      </w:r>
      <w:r w:rsidR="00CC3ECF" w:rsidRPr="00C97658">
        <w:rPr>
          <w:rFonts w:ascii="Verdana" w:hAnsi="Verdana"/>
          <w:b/>
          <w:sz w:val="22"/>
          <w:szCs w:val="22"/>
        </w:rPr>
        <w:t>5</w:t>
      </w:r>
      <w:r w:rsidR="00BD392D" w:rsidRPr="00C97658">
        <w:rPr>
          <w:rFonts w:ascii="Verdana" w:hAnsi="Verdana"/>
          <w:b/>
          <w:sz w:val="22"/>
          <w:szCs w:val="22"/>
        </w:rPr>
        <w:t xml:space="preserve">00,00 </w:t>
      </w:r>
      <w:proofErr w:type="gramStart"/>
      <w:r w:rsidR="00BD392D" w:rsidRPr="00C97658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C97658">
        <w:rPr>
          <w:rFonts w:ascii="Verdana" w:hAnsi="Verdana"/>
          <w:sz w:val="22"/>
          <w:szCs w:val="22"/>
        </w:rPr>
        <w:t xml:space="preserve"> (słownie: </w:t>
      </w:r>
      <w:r w:rsidR="009C0683">
        <w:rPr>
          <w:rFonts w:ascii="Verdana" w:hAnsi="Verdana"/>
          <w:sz w:val="22"/>
          <w:szCs w:val="22"/>
        </w:rPr>
        <w:t xml:space="preserve">trzydzieści pięć </w:t>
      </w:r>
      <w:r w:rsidR="002E0A47" w:rsidRPr="00C97658">
        <w:rPr>
          <w:rFonts w:ascii="Verdana" w:hAnsi="Verdana"/>
          <w:sz w:val="22"/>
          <w:szCs w:val="22"/>
        </w:rPr>
        <w:t>tysięcy</w:t>
      </w:r>
      <w:r w:rsidR="00945DEE" w:rsidRPr="00C97658">
        <w:rPr>
          <w:rFonts w:ascii="Verdana" w:hAnsi="Verdana"/>
          <w:sz w:val="22"/>
          <w:szCs w:val="22"/>
        </w:rPr>
        <w:t xml:space="preserve"> </w:t>
      </w:r>
      <w:r w:rsidR="002F6670" w:rsidRPr="00C97658">
        <w:rPr>
          <w:rFonts w:ascii="Verdana" w:hAnsi="Verdana"/>
          <w:sz w:val="22"/>
          <w:szCs w:val="22"/>
        </w:rPr>
        <w:t xml:space="preserve">pięćset </w:t>
      </w:r>
      <w:r w:rsidR="00BD392D" w:rsidRPr="00C97658">
        <w:rPr>
          <w:rFonts w:ascii="Verdana" w:hAnsi="Verdana"/>
          <w:sz w:val="22"/>
          <w:szCs w:val="22"/>
        </w:rPr>
        <w:t>złotych)</w:t>
      </w:r>
    </w:p>
    <w:p w:rsidR="008C0A3A" w:rsidRPr="00C97658" w:rsidRDefault="00BD392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7658">
        <w:rPr>
          <w:rFonts w:ascii="Verdana" w:hAnsi="Verdana"/>
          <w:b/>
          <w:sz w:val="22"/>
          <w:szCs w:val="22"/>
        </w:rPr>
        <w:t xml:space="preserve">Minimalna wysokość postąpienia: </w:t>
      </w:r>
      <w:r w:rsidR="009C0683">
        <w:rPr>
          <w:rFonts w:ascii="Verdana" w:hAnsi="Verdana"/>
          <w:b/>
          <w:sz w:val="22"/>
          <w:szCs w:val="22"/>
        </w:rPr>
        <w:t>3</w:t>
      </w:r>
      <w:r w:rsidRPr="00C97658">
        <w:rPr>
          <w:rFonts w:ascii="Verdana" w:hAnsi="Verdana"/>
          <w:b/>
          <w:sz w:val="22"/>
          <w:szCs w:val="22"/>
        </w:rPr>
        <w:t>.</w:t>
      </w:r>
      <w:r w:rsidR="009C0683">
        <w:rPr>
          <w:rFonts w:ascii="Verdana" w:hAnsi="Verdana"/>
          <w:b/>
          <w:sz w:val="22"/>
          <w:szCs w:val="22"/>
        </w:rPr>
        <w:t>55</w:t>
      </w:r>
      <w:r w:rsidRPr="00C97658">
        <w:rPr>
          <w:rFonts w:ascii="Verdana" w:hAnsi="Verdana"/>
          <w:b/>
          <w:sz w:val="22"/>
          <w:szCs w:val="22"/>
        </w:rPr>
        <w:t xml:space="preserve">0,00 </w:t>
      </w:r>
      <w:proofErr w:type="gramStart"/>
      <w:r w:rsidRPr="00C97658">
        <w:rPr>
          <w:rFonts w:ascii="Verdana" w:hAnsi="Verdana"/>
          <w:b/>
          <w:sz w:val="22"/>
          <w:szCs w:val="22"/>
        </w:rPr>
        <w:t>złotych</w:t>
      </w:r>
      <w:proofErr w:type="gramEnd"/>
      <w:r w:rsidRPr="00C97658">
        <w:rPr>
          <w:rFonts w:ascii="Verdana" w:hAnsi="Verdana"/>
          <w:sz w:val="22"/>
          <w:szCs w:val="22"/>
        </w:rPr>
        <w:t xml:space="preserve"> (słownie: </w:t>
      </w:r>
      <w:r w:rsidR="009C0683">
        <w:rPr>
          <w:rFonts w:ascii="Verdana" w:hAnsi="Verdana"/>
          <w:sz w:val="22"/>
          <w:szCs w:val="22"/>
        </w:rPr>
        <w:t>trzy tysiące pięćset</w:t>
      </w:r>
      <w:r w:rsidR="002F6670" w:rsidRPr="00C97658">
        <w:rPr>
          <w:rFonts w:ascii="Verdana" w:hAnsi="Verdana"/>
          <w:sz w:val="22"/>
          <w:szCs w:val="22"/>
        </w:rPr>
        <w:t xml:space="preserve"> pięćdziesiąt z</w:t>
      </w:r>
      <w:r w:rsidRPr="00C97658">
        <w:rPr>
          <w:rFonts w:ascii="Verdana" w:hAnsi="Verdana"/>
          <w:sz w:val="22"/>
          <w:szCs w:val="22"/>
        </w:rPr>
        <w:t>łotych)</w:t>
      </w:r>
    </w:p>
    <w:p w:rsidR="008C0A3A" w:rsidRPr="00C97658" w:rsidRDefault="00B03BB5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="00BD392D" w:rsidRPr="00C97658">
        <w:rPr>
          <w:rFonts w:ascii="Verdana" w:hAnsi="Verdana"/>
          <w:b/>
          <w:sz w:val="22"/>
          <w:szCs w:val="22"/>
        </w:rPr>
        <w:t>Termin zapłaty:</w:t>
      </w:r>
      <w:r w:rsidR="00BD392D" w:rsidRPr="00C97658">
        <w:rPr>
          <w:rFonts w:ascii="Verdana" w:hAnsi="Verdana"/>
          <w:sz w:val="22"/>
          <w:szCs w:val="22"/>
        </w:rPr>
        <w:t xml:space="preserve"> </w:t>
      </w:r>
      <w:r w:rsidR="00CE0F12">
        <w:rPr>
          <w:rFonts w:ascii="Verdana" w:hAnsi="Verdana"/>
          <w:sz w:val="22"/>
          <w:szCs w:val="22"/>
        </w:rPr>
        <w:t xml:space="preserve">sprzedaż nastąpi za </w:t>
      </w:r>
      <w:r w:rsidR="00BD392D" w:rsidRPr="00C97658">
        <w:rPr>
          <w:rFonts w:ascii="Verdana" w:hAnsi="Verdana"/>
          <w:sz w:val="22"/>
          <w:szCs w:val="22"/>
        </w:rPr>
        <w:t>cen</w:t>
      </w:r>
      <w:r w:rsidR="00CE0F12">
        <w:rPr>
          <w:rFonts w:ascii="Verdana" w:hAnsi="Verdana"/>
          <w:sz w:val="22"/>
          <w:szCs w:val="22"/>
        </w:rPr>
        <w:t>ę</w:t>
      </w:r>
      <w:r w:rsidR="009D1DAF">
        <w:rPr>
          <w:rFonts w:ascii="Verdana" w:hAnsi="Verdana"/>
          <w:sz w:val="22"/>
          <w:szCs w:val="22"/>
        </w:rPr>
        <w:t xml:space="preserve"> osiągniętą w przetargu. Cena nabycia płatna jest przed dniem podpisania umowy sprzedaż</w:t>
      </w:r>
      <w:r w:rsidR="00864084">
        <w:rPr>
          <w:rFonts w:ascii="Verdana" w:hAnsi="Verdana"/>
          <w:sz w:val="22"/>
          <w:szCs w:val="22"/>
        </w:rPr>
        <w:t>y</w:t>
      </w:r>
      <w:r w:rsidR="009D1DAF">
        <w:rPr>
          <w:rFonts w:ascii="Verdana" w:hAnsi="Verdana"/>
          <w:sz w:val="22"/>
          <w:szCs w:val="22"/>
        </w:rPr>
        <w:t>, najpóźniej dzie</w:t>
      </w:r>
      <w:r w:rsidR="00862ACC">
        <w:rPr>
          <w:rFonts w:ascii="Verdana" w:hAnsi="Verdana"/>
          <w:sz w:val="22"/>
          <w:szCs w:val="22"/>
        </w:rPr>
        <w:t>ń</w:t>
      </w:r>
      <w:r w:rsidR="00BD392D" w:rsidRPr="00C97658">
        <w:rPr>
          <w:rFonts w:ascii="Verdana" w:hAnsi="Verdana"/>
          <w:sz w:val="22"/>
          <w:szCs w:val="22"/>
        </w:rPr>
        <w:t xml:space="preserve"> </w:t>
      </w:r>
      <w:r w:rsidR="00E11F39" w:rsidRPr="00C97658">
        <w:rPr>
          <w:rFonts w:ascii="Verdana" w:hAnsi="Verdana"/>
          <w:sz w:val="22"/>
          <w:szCs w:val="22"/>
        </w:rPr>
        <w:t xml:space="preserve">przed </w:t>
      </w:r>
      <w:r w:rsidR="008D041A">
        <w:rPr>
          <w:rFonts w:ascii="Verdana" w:hAnsi="Verdana"/>
          <w:sz w:val="22"/>
          <w:szCs w:val="22"/>
        </w:rPr>
        <w:t>jej </w:t>
      </w:r>
      <w:r w:rsidR="00862ACC">
        <w:rPr>
          <w:rFonts w:ascii="Verdana" w:hAnsi="Verdana"/>
          <w:sz w:val="22"/>
          <w:szCs w:val="22"/>
        </w:rPr>
        <w:t>zawarciem</w:t>
      </w:r>
      <w:r w:rsidR="00E11F39" w:rsidRPr="00C97658">
        <w:rPr>
          <w:rFonts w:ascii="Verdana" w:hAnsi="Verdana"/>
          <w:sz w:val="22"/>
          <w:szCs w:val="22"/>
        </w:rPr>
        <w:t>.</w:t>
      </w:r>
      <w:r w:rsidR="00862ACC">
        <w:rPr>
          <w:rFonts w:ascii="Verdana" w:hAnsi="Verdana"/>
          <w:sz w:val="22"/>
          <w:szCs w:val="22"/>
        </w:rPr>
        <w:t xml:space="preserve"> W tytule przelewu należy po</w:t>
      </w:r>
      <w:r w:rsidR="003F146C">
        <w:rPr>
          <w:rFonts w:ascii="Verdana" w:hAnsi="Verdana"/>
          <w:sz w:val="22"/>
          <w:szCs w:val="22"/>
        </w:rPr>
        <w:t>dać: „Przestrzenna 29</w:t>
      </w:r>
      <w:r w:rsidR="008D041A">
        <w:rPr>
          <w:rFonts w:ascii="Verdana" w:hAnsi="Verdana"/>
          <w:sz w:val="22"/>
          <w:szCs w:val="22"/>
        </w:rPr>
        <w:t xml:space="preserve">”. </w:t>
      </w:r>
      <w:r w:rsidR="00BD392D" w:rsidRPr="00C97658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945DEE" w:rsidRPr="00C97658">
        <w:rPr>
          <w:rFonts w:ascii="Verdana" w:hAnsi="Verdana"/>
          <w:bCs/>
          <w:sz w:val="22"/>
          <w:szCs w:val="22"/>
        </w:rPr>
        <w:t xml:space="preserve">data uznania rachunku bankowego </w:t>
      </w:r>
      <w:r w:rsidR="00BD392D" w:rsidRPr="00C97658">
        <w:rPr>
          <w:rFonts w:ascii="Verdana" w:hAnsi="Verdana"/>
          <w:bCs/>
          <w:sz w:val="22"/>
          <w:szCs w:val="22"/>
        </w:rPr>
        <w:t>Gminy</w:t>
      </w:r>
      <w:r w:rsidR="00EB0EEE">
        <w:rPr>
          <w:rFonts w:ascii="Verdana" w:hAnsi="Verdana"/>
          <w:bCs/>
          <w:sz w:val="22"/>
          <w:szCs w:val="22"/>
        </w:rPr>
        <w:t xml:space="preserve"> Wrocław</w:t>
      </w:r>
      <w:r w:rsidR="00BD392D" w:rsidRPr="00C97658">
        <w:rPr>
          <w:rFonts w:ascii="Verdana" w:hAnsi="Verdana"/>
          <w:bCs/>
          <w:sz w:val="22"/>
          <w:szCs w:val="22"/>
        </w:rPr>
        <w:t>.</w:t>
      </w:r>
    </w:p>
    <w:p w:rsidR="008C0A3A" w:rsidRPr="00E11FEC" w:rsidRDefault="00B03BB5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E11FEC">
        <w:rPr>
          <w:rFonts w:ascii="Verdana" w:hAnsi="Verdana"/>
          <w:b/>
          <w:bCs/>
          <w:sz w:val="22"/>
          <w:szCs w:val="22"/>
        </w:rPr>
        <w:t>Przetarg odbędzie się</w:t>
      </w:r>
      <w:r w:rsidR="00805537" w:rsidRPr="00E11FEC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F405BA">
        <w:rPr>
          <w:rFonts w:ascii="Verdana" w:hAnsi="Verdana"/>
          <w:sz w:val="22"/>
          <w:szCs w:val="22"/>
        </w:rPr>
        <w:t>pl. </w:t>
      </w:r>
      <w:r w:rsidR="00805537" w:rsidRPr="00E11FEC">
        <w:rPr>
          <w:rFonts w:ascii="Verdana" w:hAnsi="Verdana"/>
          <w:sz w:val="22"/>
          <w:szCs w:val="22"/>
        </w:rPr>
        <w:t>Nowy Targ 1-8 w sali nr 215, godz. 10</w:t>
      </w:r>
      <w:r w:rsidR="00805537" w:rsidRPr="00E11FEC">
        <w:rPr>
          <w:rFonts w:ascii="Verdana" w:hAnsi="Verdana"/>
          <w:sz w:val="22"/>
          <w:szCs w:val="22"/>
          <w:vertAlign w:val="superscript"/>
        </w:rPr>
        <w:t>00</w:t>
      </w:r>
      <w:r w:rsidR="00805537" w:rsidRPr="00E11FEC">
        <w:rPr>
          <w:rFonts w:ascii="Verdana" w:hAnsi="Verdana"/>
          <w:sz w:val="22"/>
          <w:szCs w:val="22"/>
        </w:rPr>
        <w:t xml:space="preserve"> dnia</w:t>
      </w:r>
      <w:r w:rsidR="00F048F4" w:rsidRPr="00E11FEC">
        <w:rPr>
          <w:rFonts w:ascii="Verdana" w:hAnsi="Verdana"/>
          <w:b/>
          <w:bCs/>
          <w:sz w:val="22"/>
          <w:szCs w:val="22"/>
        </w:rPr>
        <w:t xml:space="preserve"> </w:t>
      </w:r>
      <w:r w:rsidR="00F17C46">
        <w:rPr>
          <w:rFonts w:ascii="Verdana" w:hAnsi="Verdana"/>
          <w:b/>
          <w:bCs/>
          <w:sz w:val="22"/>
          <w:szCs w:val="22"/>
        </w:rPr>
        <w:t>1</w:t>
      </w:r>
      <w:r w:rsidR="00587E08">
        <w:rPr>
          <w:rFonts w:ascii="Verdana" w:hAnsi="Verdana"/>
          <w:b/>
          <w:bCs/>
          <w:sz w:val="22"/>
          <w:szCs w:val="22"/>
        </w:rPr>
        <w:t>2</w:t>
      </w:r>
      <w:r w:rsidR="00F17C46">
        <w:rPr>
          <w:rFonts w:ascii="Verdana" w:hAnsi="Verdana"/>
          <w:b/>
          <w:bCs/>
          <w:sz w:val="22"/>
          <w:szCs w:val="22"/>
        </w:rPr>
        <w:t xml:space="preserve"> </w:t>
      </w:r>
      <w:r w:rsidR="00587E08">
        <w:rPr>
          <w:rFonts w:ascii="Verdana" w:hAnsi="Verdana"/>
          <w:b/>
          <w:bCs/>
          <w:sz w:val="22"/>
          <w:szCs w:val="22"/>
        </w:rPr>
        <w:t>października 2</w:t>
      </w:r>
      <w:r w:rsidR="007A0E94">
        <w:rPr>
          <w:rFonts w:ascii="Verdana" w:hAnsi="Verdana"/>
          <w:b/>
          <w:bCs/>
          <w:sz w:val="22"/>
          <w:szCs w:val="22"/>
        </w:rPr>
        <w:t>022 r.</w:t>
      </w:r>
      <w:r w:rsidR="00805537" w:rsidRPr="00F405BA">
        <w:rPr>
          <w:rFonts w:ascii="Verdana" w:hAnsi="Verdana"/>
          <w:color w:val="FF0000"/>
          <w:sz w:val="22"/>
          <w:szCs w:val="22"/>
        </w:rPr>
        <w:t xml:space="preserve"> </w:t>
      </w:r>
    </w:p>
    <w:p w:rsidR="0021053E" w:rsidRDefault="0021053E" w:rsidP="00997701">
      <w:pPr>
        <w:numPr>
          <w:ilvl w:val="0"/>
          <w:numId w:val="18"/>
        </w:numPr>
        <w:spacing w:line="360" w:lineRule="auto"/>
        <w:ind w:left="425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</w:t>
      </w:r>
      <w:r w:rsidR="003F1D01" w:rsidRPr="00C97658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="003F1D01" w:rsidRPr="00C97658">
        <w:rPr>
          <w:rFonts w:ascii="Verdana" w:hAnsi="Verdana"/>
          <w:sz w:val="22"/>
          <w:szCs w:val="22"/>
        </w:rPr>
        <w:t>dokument tożsamości (elektroniczna forma dowodu osobistego nie stanowi dokumentu potwierdzającego tożsamość),</w:t>
      </w:r>
      <w:r w:rsidR="003F1D01" w:rsidRPr="00C97658">
        <w:rPr>
          <w:rFonts w:ascii="Verdana" w:hAnsi="Verdana"/>
          <w:bCs/>
          <w:sz w:val="22"/>
          <w:szCs w:val="22"/>
        </w:rPr>
        <w:t xml:space="preserve"> </w:t>
      </w:r>
      <w:r w:rsidR="003F1D01" w:rsidRPr="00C97658">
        <w:rPr>
          <w:rFonts w:ascii="Verdana" w:hAnsi="Verdana"/>
          <w:sz w:val="22"/>
          <w:szCs w:val="22"/>
        </w:rPr>
        <w:t>aktualny wydruk z Krajowego Rejestru Sądowego lub z innego właściwego rejestru dla podmiotów inne niż osoby fizyczne, numer NIP,</w:t>
      </w:r>
      <w:r w:rsidR="003F1D01" w:rsidRPr="00C97658">
        <w:rPr>
          <w:rFonts w:ascii="Verdana" w:hAnsi="Verdana"/>
          <w:bCs/>
          <w:sz w:val="22"/>
          <w:szCs w:val="22"/>
        </w:rPr>
        <w:t xml:space="preserve"> </w:t>
      </w:r>
      <w:r w:rsidR="003F1D01" w:rsidRPr="00C97658">
        <w:rPr>
          <w:rFonts w:ascii="Verdana" w:hAnsi="Verdana"/>
          <w:sz w:val="22"/>
          <w:szCs w:val="22"/>
        </w:rPr>
        <w:t xml:space="preserve">odpis </w:t>
      </w:r>
    </w:p>
    <w:p w:rsidR="003F1D01" w:rsidRPr="00CC7616" w:rsidRDefault="0021053E" w:rsidP="00997701">
      <w:pPr>
        <w:spacing w:line="360" w:lineRule="auto"/>
        <w:ind w:left="425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z</w:t>
      </w:r>
      <w:proofErr w:type="gramEnd"/>
      <w:r>
        <w:rPr>
          <w:rFonts w:ascii="Verdana" w:hAnsi="Verdana"/>
          <w:sz w:val="22"/>
          <w:szCs w:val="22"/>
        </w:rPr>
        <w:t> </w:t>
      </w:r>
      <w:r w:rsidR="003F1D01" w:rsidRPr="00C97658">
        <w:rPr>
          <w:rFonts w:ascii="Verdana" w:hAnsi="Verdana"/>
          <w:sz w:val="22"/>
          <w:szCs w:val="22"/>
        </w:rPr>
        <w:t xml:space="preserve">właściwego rejestru przetłumaczony </w:t>
      </w:r>
      <w:r w:rsidR="00F405BA">
        <w:rPr>
          <w:rFonts w:ascii="Verdana" w:hAnsi="Verdana"/>
          <w:sz w:val="22"/>
          <w:szCs w:val="22"/>
        </w:rPr>
        <w:t>przez tłumacza przysięgłego, w</w:t>
      </w:r>
      <w:r w:rsidR="00BF0BBB">
        <w:rPr>
          <w:rFonts w:ascii="Verdana" w:hAnsi="Verdana"/>
          <w:sz w:val="22"/>
          <w:szCs w:val="22"/>
        </w:rPr>
        <w:t xml:space="preserve"> </w:t>
      </w:r>
      <w:r w:rsidR="003F1D01" w:rsidRPr="00C97658">
        <w:rPr>
          <w:rFonts w:ascii="Verdana" w:hAnsi="Verdana"/>
          <w:sz w:val="22"/>
          <w:szCs w:val="22"/>
        </w:rPr>
        <w:t>przypadku cudzoziemców - osób p</w:t>
      </w:r>
      <w:r w:rsidR="00BB7D8D">
        <w:rPr>
          <w:rFonts w:ascii="Verdana" w:hAnsi="Verdana"/>
          <w:sz w:val="22"/>
          <w:szCs w:val="22"/>
        </w:rPr>
        <w:t xml:space="preserve">rawnych (w rozumieniu ustawy </w:t>
      </w:r>
      <w:r w:rsidR="00F405BA" w:rsidRPr="00BB7D8D">
        <w:rPr>
          <w:rFonts w:ascii="Verdana" w:hAnsi="Verdana"/>
          <w:sz w:val="22"/>
          <w:szCs w:val="22"/>
        </w:rPr>
        <w:t>z</w:t>
      </w:r>
      <w:r w:rsidR="00BF0BBB">
        <w:rPr>
          <w:rFonts w:ascii="Verdana" w:hAnsi="Verdana"/>
          <w:sz w:val="22"/>
          <w:szCs w:val="22"/>
        </w:rPr>
        <w:t xml:space="preserve"> </w:t>
      </w:r>
      <w:r w:rsidR="00D64768" w:rsidRPr="00BB7D8D">
        <w:rPr>
          <w:rFonts w:ascii="Verdana" w:hAnsi="Verdana"/>
          <w:sz w:val="22"/>
          <w:szCs w:val="22"/>
        </w:rPr>
        <w:t>24.03.1920</w:t>
      </w:r>
      <w:r w:rsidR="00BF0BBB">
        <w:rPr>
          <w:rFonts w:ascii="Verdana" w:hAnsi="Verdana"/>
          <w:sz w:val="22"/>
          <w:szCs w:val="22"/>
        </w:rPr>
        <w:t xml:space="preserve"> </w:t>
      </w:r>
      <w:proofErr w:type="gramStart"/>
      <w:r w:rsidR="00F405BA" w:rsidRPr="00BB7D8D">
        <w:rPr>
          <w:rFonts w:ascii="Verdana" w:hAnsi="Verdana"/>
          <w:sz w:val="22"/>
          <w:szCs w:val="22"/>
        </w:rPr>
        <w:t>r</w:t>
      </w:r>
      <w:proofErr w:type="gramEnd"/>
      <w:r w:rsidR="00F405BA" w:rsidRPr="00BB7D8D">
        <w:rPr>
          <w:rFonts w:ascii="Verdana" w:hAnsi="Verdana"/>
          <w:sz w:val="22"/>
          <w:szCs w:val="22"/>
        </w:rPr>
        <w:t>.</w:t>
      </w:r>
      <w:r w:rsidR="00D64768" w:rsidRPr="00BB7D8D">
        <w:rPr>
          <w:rFonts w:ascii="Verdana" w:hAnsi="Verdana"/>
          <w:sz w:val="22"/>
          <w:szCs w:val="22"/>
        </w:rPr>
        <w:t xml:space="preserve"> </w:t>
      </w:r>
      <w:r w:rsidR="003F1D01" w:rsidRPr="00BB7D8D">
        <w:rPr>
          <w:rFonts w:ascii="Verdana" w:hAnsi="Verdana"/>
          <w:sz w:val="22"/>
          <w:szCs w:val="22"/>
        </w:rPr>
        <w:t>o nabywaniu nieruchomoś</w:t>
      </w:r>
      <w:r w:rsidR="005E2D9E">
        <w:rPr>
          <w:rFonts w:ascii="Verdana" w:hAnsi="Verdana"/>
          <w:sz w:val="22"/>
          <w:szCs w:val="22"/>
        </w:rPr>
        <w:t>ci przez cudzoziemców – Dz. U.</w:t>
      </w:r>
      <w:r w:rsidR="00CC7616">
        <w:rPr>
          <w:rFonts w:ascii="Verdana" w:hAnsi="Verdana"/>
          <w:sz w:val="22"/>
          <w:szCs w:val="22"/>
        </w:rPr>
        <w:t xml:space="preserve"> </w:t>
      </w:r>
      <w:proofErr w:type="gramStart"/>
      <w:r w:rsidR="00CC7616">
        <w:rPr>
          <w:rFonts w:ascii="Verdana" w:hAnsi="Verdana"/>
          <w:sz w:val="22"/>
          <w:szCs w:val="22"/>
        </w:rPr>
        <w:t>z</w:t>
      </w:r>
      <w:proofErr w:type="gramEnd"/>
      <w:r w:rsidR="00BF0BBB">
        <w:rPr>
          <w:rFonts w:ascii="Verdana" w:hAnsi="Verdana"/>
          <w:sz w:val="22"/>
          <w:szCs w:val="22"/>
        </w:rPr>
        <w:t xml:space="preserve"> </w:t>
      </w:r>
      <w:r w:rsidR="00CC7616">
        <w:rPr>
          <w:rFonts w:ascii="Verdana" w:hAnsi="Verdana"/>
          <w:sz w:val="22"/>
          <w:szCs w:val="22"/>
        </w:rPr>
        <w:t>2017</w:t>
      </w:r>
      <w:r w:rsidR="00BF0BBB">
        <w:rPr>
          <w:rFonts w:ascii="Verdana" w:hAnsi="Verdana"/>
          <w:sz w:val="22"/>
          <w:szCs w:val="22"/>
        </w:rPr>
        <w:t xml:space="preserve"> </w:t>
      </w:r>
      <w:r w:rsidR="003F1D01" w:rsidRPr="00CC7616">
        <w:rPr>
          <w:rFonts w:ascii="Verdana" w:hAnsi="Verdana"/>
          <w:sz w:val="22"/>
          <w:szCs w:val="22"/>
        </w:rPr>
        <w:t>r. poz. 2278),</w:t>
      </w:r>
      <w:r w:rsidR="003F1D01" w:rsidRPr="00CC7616">
        <w:rPr>
          <w:rFonts w:ascii="Verdana" w:hAnsi="Verdana"/>
          <w:bCs/>
          <w:sz w:val="22"/>
          <w:szCs w:val="22"/>
        </w:rPr>
        <w:t xml:space="preserve"> </w:t>
      </w:r>
      <w:r w:rsidR="00D571E8">
        <w:rPr>
          <w:rFonts w:ascii="Verdana" w:hAnsi="Verdana"/>
          <w:sz w:val="22"/>
          <w:szCs w:val="22"/>
        </w:rPr>
        <w:t>stosowne pełnomocnictwo w </w:t>
      </w:r>
      <w:r w:rsidR="003F1D01" w:rsidRPr="00CC7616">
        <w:rPr>
          <w:rFonts w:ascii="Verdana" w:hAnsi="Verdana"/>
          <w:sz w:val="22"/>
          <w:szCs w:val="22"/>
        </w:rPr>
        <w:t>przypadku reprezentowania uczestnika przetargu przez pełnomocnika,</w:t>
      </w:r>
      <w:r w:rsidR="003F1D01" w:rsidRPr="00CC7616">
        <w:rPr>
          <w:rFonts w:ascii="Verdana" w:hAnsi="Verdana"/>
          <w:bCs/>
          <w:sz w:val="22"/>
          <w:szCs w:val="22"/>
        </w:rPr>
        <w:t xml:space="preserve"> </w:t>
      </w:r>
      <w:r w:rsidR="003F1D01" w:rsidRPr="00CC7616">
        <w:rPr>
          <w:rFonts w:ascii="Verdana" w:hAnsi="Verdana"/>
          <w:sz w:val="22"/>
          <w:szCs w:val="22"/>
        </w:rPr>
        <w:t>ewentualnie inne dokumenty potwierdzające f</w:t>
      </w:r>
      <w:r w:rsidR="0088092E">
        <w:rPr>
          <w:rFonts w:ascii="Verdana" w:hAnsi="Verdana"/>
          <w:sz w:val="22"/>
          <w:szCs w:val="22"/>
        </w:rPr>
        <w:t>ormę prowadzenia działalności i </w:t>
      </w:r>
      <w:r w:rsidR="003F1D01" w:rsidRPr="00CC7616">
        <w:rPr>
          <w:rFonts w:ascii="Verdana" w:hAnsi="Verdana"/>
          <w:sz w:val="22"/>
          <w:szCs w:val="22"/>
        </w:rPr>
        <w:t>sposób reprezentacji uczestnika przetargu.</w:t>
      </w:r>
      <w:r w:rsidR="003F1D01" w:rsidRPr="00CC7616">
        <w:rPr>
          <w:rFonts w:ascii="Verdana" w:hAnsi="Verdana"/>
          <w:bCs/>
          <w:sz w:val="22"/>
          <w:szCs w:val="22"/>
        </w:rPr>
        <w:t xml:space="preserve"> </w:t>
      </w:r>
      <w:r w:rsidR="003F1D01" w:rsidRPr="00CC7616">
        <w:rPr>
          <w:rFonts w:ascii="Verdana" w:hAnsi="Verdana"/>
          <w:sz w:val="22"/>
          <w:szCs w:val="22"/>
        </w:rPr>
        <w:t>W</w:t>
      </w:r>
      <w:r w:rsidR="00D571E8">
        <w:rPr>
          <w:rFonts w:ascii="Verdana" w:hAnsi="Verdana"/>
          <w:sz w:val="22"/>
          <w:szCs w:val="22"/>
        </w:rPr>
        <w:t>szystkie dokumenty wymienione w </w:t>
      </w:r>
      <w:r w:rsidR="003F1D01" w:rsidRPr="00CC7616">
        <w:rPr>
          <w:rFonts w:ascii="Verdana" w:hAnsi="Verdana"/>
          <w:sz w:val="22"/>
          <w:szCs w:val="22"/>
        </w:rPr>
        <w:t>niniejszym punkcie powinny mieć formę pisemną (papierową).</w:t>
      </w:r>
    </w:p>
    <w:p w:rsidR="008C0A3A" w:rsidRPr="00C97658" w:rsidRDefault="0021053E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C97658">
        <w:rPr>
          <w:rFonts w:ascii="Verdana" w:hAnsi="Verdana"/>
          <w:b/>
          <w:bCs/>
          <w:sz w:val="22"/>
          <w:szCs w:val="22"/>
        </w:rPr>
        <w:t>Wadium</w:t>
      </w:r>
      <w:r w:rsidR="00805537" w:rsidRPr="00C97658">
        <w:rPr>
          <w:rFonts w:ascii="Verdana" w:hAnsi="Verdana"/>
          <w:sz w:val="22"/>
          <w:szCs w:val="22"/>
        </w:rPr>
        <w:t xml:space="preserve"> w wysokości określonej </w:t>
      </w:r>
      <w:r w:rsidR="0039773E" w:rsidRPr="00C97658">
        <w:rPr>
          <w:rFonts w:ascii="Verdana" w:hAnsi="Verdana"/>
          <w:sz w:val="22"/>
          <w:szCs w:val="22"/>
        </w:rPr>
        <w:t>powyżej</w:t>
      </w:r>
      <w:r w:rsidR="00805537" w:rsidRPr="00C97658">
        <w:rPr>
          <w:rFonts w:ascii="Verdana" w:hAnsi="Verdana"/>
          <w:sz w:val="22"/>
          <w:szCs w:val="22"/>
        </w:rPr>
        <w:t xml:space="preserve"> uczestni</w:t>
      </w:r>
      <w:r w:rsidR="00B86C11">
        <w:rPr>
          <w:rFonts w:ascii="Verdana" w:hAnsi="Verdana"/>
          <w:sz w:val="22"/>
          <w:szCs w:val="22"/>
        </w:rPr>
        <w:t>cy</w:t>
      </w:r>
      <w:r w:rsidR="00805537" w:rsidRPr="00C97658">
        <w:rPr>
          <w:rFonts w:ascii="Verdana" w:hAnsi="Verdana"/>
          <w:sz w:val="22"/>
          <w:szCs w:val="22"/>
        </w:rPr>
        <w:t xml:space="preserve"> przetargu w</w:t>
      </w:r>
      <w:r w:rsidR="00B86C11">
        <w:rPr>
          <w:rFonts w:ascii="Verdana" w:hAnsi="Verdana"/>
          <w:sz w:val="22"/>
          <w:szCs w:val="22"/>
        </w:rPr>
        <w:t xml:space="preserve">noszą </w:t>
      </w:r>
      <w:r w:rsidR="00CC7616">
        <w:rPr>
          <w:rFonts w:ascii="Verdana" w:hAnsi="Verdana"/>
          <w:sz w:val="22"/>
          <w:szCs w:val="22"/>
        </w:rPr>
        <w:t>w </w:t>
      </w:r>
      <w:r w:rsidR="00B86C11">
        <w:rPr>
          <w:rFonts w:ascii="Verdana" w:hAnsi="Verdana"/>
          <w:sz w:val="22"/>
          <w:szCs w:val="22"/>
        </w:rPr>
        <w:t xml:space="preserve">pieniądzu, przez dokonanie wpłaty przelewem </w:t>
      </w:r>
      <w:r w:rsidR="00234790" w:rsidRPr="00C97658">
        <w:rPr>
          <w:rFonts w:ascii="Verdana" w:hAnsi="Verdana"/>
          <w:b/>
          <w:bCs/>
          <w:sz w:val="22"/>
          <w:szCs w:val="22"/>
        </w:rPr>
        <w:t xml:space="preserve">najpóźniej do dnia </w:t>
      </w:r>
      <w:r w:rsidR="00587E08">
        <w:rPr>
          <w:rFonts w:ascii="Verdana" w:hAnsi="Verdana"/>
          <w:b/>
          <w:bCs/>
          <w:sz w:val="22"/>
          <w:szCs w:val="22"/>
        </w:rPr>
        <w:t>5 października</w:t>
      </w:r>
      <w:r w:rsidR="007A0E94">
        <w:rPr>
          <w:rFonts w:ascii="Verdana" w:hAnsi="Verdana"/>
          <w:b/>
          <w:bCs/>
          <w:sz w:val="22"/>
          <w:szCs w:val="22"/>
        </w:rPr>
        <w:t xml:space="preserve"> 2022 r. </w:t>
      </w:r>
      <w:r w:rsidR="00805537" w:rsidRPr="00C97658">
        <w:rPr>
          <w:rFonts w:ascii="Verdana" w:hAnsi="Verdana"/>
          <w:sz w:val="22"/>
          <w:szCs w:val="22"/>
        </w:rPr>
        <w:t>na ko</w:t>
      </w:r>
      <w:r w:rsidR="002B7094" w:rsidRPr="00C97658">
        <w:rPr>
          <w:rFonts w:ascii="Verdana" w:hAnsi="Verdana"/>
          <w:sz w:val="22"/>
          <w:szCs w:val="22"/>
        </w:rPr>
        <w:t>nto</w:t>
      </w:r>
      <w:r w:rsidR="00FA140F">
        <w:rPr>
          <w:rFonts w:ascii="Verdana" w:hAnsi="Verdana"/>
          <w:sz w:val="22"/>
          <w:szCs w:val="22"/>
        </w:rPr>
        <w:t xml:space="preserve"> nr</w:t>
      </w:r>
      <w:r w:rsidR="00805537" w:rsidRPr="00C97658">
        <w:rPr>
          <w:rFonts w:ascii="Verdana" w:hAnsi="Verdana"/>
          <w:sz w:val="22"/>
          <w:szCs w:val="22"/>
        </w:rPr>
        <w:t xml:space="preserve"> 36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1020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5226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0000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6302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0417</w:t>
      </w:r>
      <w:r w:rsidR="00FA140F">
        <w:rPr>
          <w:rFonts w:ascii="Verdana" w:hAnsi="Verdana"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>7655</w:t>
      </w:r>
      <w:r w:rsidR="00FA140F">
        <w:rPr>
          <w:rFonts w:ascii="Verdana" w:hAnsi="Verdana"/>
          <w:sz w:val="22"/>
          <w:szCs w:val="22"/>
        </w:rPr>
        <w:t xml:space="preserve"> Gmina Wrocław, pl. Nowy Targ 1-8, 51-141 Wrocław. W tytule przelewu należy podać: „</w:t>
      </w:r>
      <w:r w:rsidR="00F827DD">
        <w:rPr>
          <w:rFonts w:ascii="Verdana" w:hAnsi="Verdana"/>
          <w:sz w:val="22"/>
          <w:szCs w:val="22"/>
        </w:rPr>
        <w:t>Przestrzenna 29</w:t>
      </w:r>
      <w:r w:rsidR="00652FFF">
        <w:rPr>
          <w:rFonts w:ascii="Verdana" w:hAnsi="Verdana"/>
          <w:sz w:val="22"/>
          <w:szCs w:val="22"/>
        </w:rPr>
        <w:t>”.</w:t>
      </w:r>
      <w:r w:rsidR="00805537" w:rsidRPr="00C97658"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C97658">
        <w:rPr>
          <w:rFonts w:ascii="Verdana" w:hAnsi="Verdana"/>
          <w:sz w:val="22"/>
          <w:szCs w:val="22"/>
        </w:rPr>
        <w:t xml:space="preserve">Datą </w:t>
      </w:r>
      <w:r w:rsidR="00652FFF">
        <w:rPr>
          <w:rFonts w:ascii="Verdana" w:hAnsi="Verdana"/>
          <w:sz w:val="22"/>
          <w:szCs w:val="22"/>
        </w:rPr>
        <w:t xml:space="preserve">dokonania wpłaty wadium </w:t>
      </w:r>
      <w:r w:rsidR="00805537" w:rsidRPr="00C97658">
        <w:rPr>
          <w:rFonts w:ascii="Verdana" w:hAnsi="Verdana"/>
          <w:sz w:val="22"/>
          <w:szCs w:val="22"/>
        </w:rPr>
        <w:t>jest data uznania rachunku bankowego Gminy.</w:t>
      </w:r>
      <w:r w:rsidR="006F228D" w:rsidRPr="00C97658">
        <w:rPr>
          <w:rFonts w:ascii="Verdana" w:hAnsi="Verdana"/>
          <w:sz w:val="22"/>
          <w:szCs w:val="22"/>
        </w:rPr>
        <w:t xml:space="preserve"> </w:t>
      </w:r>
    </w:p>
    <w:p w:rsidR="003F1D01" w:rsidRPr="00DF38A7" w:rsidRDefault="0021053E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K</w:t>
      </w:r>
      <w:r w:rsidR="003F1D01">
        <w:rPr>
          <w:rFonts w:ascii="Verdana" w:hAnsi="Verdana"/>
          <w:color w:val="000000"/>
          <w:sz w:val="22"/>
          <w:szCs w:val="22"/>
        </w:rPr>
        <w:t>omisja przetargowa przed otwarciem przetargu stwierdza wniesienie wadium przez uczestników przetargu</w:t>
      </w:r>
      <w:r w:rsidR="003F1D01" w:rsidRPr="00DF38A7">
        <w:rPr>
          <w:rFonts w:ascii="Verdana" w:hAnsi="Verdana"/>
          <w:color w:val="000000"/>
          <w:sz w:val="22"/>
          <w:szCs w:val="22"/>
        </w:rPr>
        <w:t>.</w:t>
      </w:r>
    </w:p>
    <w:p w:rsidR="008C0A3A" w:rsidRPr="00E11F39" w:rsidRDefault="0021053E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E11F39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:rsidR="008C0A3A" w:rsidRPr="00E11F39" w:rsidRDefault="0021053E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805537" w:rsidRPr="00E11F39">
        <w:rPr>
          <w:rFonts w:ascii="Verdana" w:hAnsi="Verdana"/>
          <w:sz w:val="22"/>
          <w:szCs w:val="22"/>
        </w:rPr>
        <w:t xml:space="preserve">O wysokości postąpienia decydują uczestnicy przetargu, z </w:t>
      </w:r>
      <w:proofErr w:type="gramStart"/>
      <w:r w:rsidR="00805537" w:rsidRPr="00E11F39">
        <w:rPr>
          <w:rFonts w:ascii="Verdana" w:hAnsi="Verdana"/>
          <w:sz w:val="22"/>
          <w:szCs w:val="22"/>
        </w:rPr>
        <w:t>tym że</w:t>
      </w:r>
      <w:proofErr w:type="gramEnd"/>
      <w:r w:rsidR="00805537" w:rsidRPr="00E11F39">
        <w:rPr>
          <w:rFonts w:ascii="Verdana" w:hAnsi="Verdana"/>
          <w:sz w:val="22"/>
          <w:szCs w:val="22"/>
        </w:rPr>
        <w:t xml:space="preserve"> postąpienie nie może wynosić mniej niż 1 % ceny wywoławczej, z zaokrągleniem w górę do pełnych dziesiątek złotych. </w:t>
      </w:r>
    </w:p>
    <w:p w:rsidR="008C0A3A" w:rsidRPr="00E11F39" w:rsidRDefault="0021053E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E11F39">
        <w:rPr>
          <w:rFonts w:ascii="Verdana" w:hAnsi="Verdana"/>
          <w:sz w:val="22"/>
          <w:szCs w:val="22"/>
        </w:rPr>
        <w:t>Osobom, które nie wygrały przetargu, wa</w:t>
      </w:r>
      <w:r w:rsidR="001F5CAF">
        <w:rPr>
          <w:rFonts w:ascii="Verdana" w:hAnsi="Verdana"/>
          <w:sz w:val="22"/>
          <w:szCs w:val="22"/>
        </w:rPr>
        <w:t xml:space="preserve">dium zwraca się niezwłocznie po </w:t>
      </w:r>
      <w:r w:rsidR="00805537" w:rsidRPr="00E11F39">
        <w:rPr>
          <w:rFonts w:ascii="Verdana" w:hAnsi="Verdana"/>
          <w:sz w:val="22"/>
          <w:szCs w:val="22"/>
        </w:rPr>
        <w:t>odwołaniu albo zamknięciu przetargu, jednak nie później niż przed upływem 3 dni od dnia, odpowiednio:</w:t>
      </w:r>
    </w:p>
    <w:p w:rsidR="008C0A3A" w:rsidRPr="00E11F39" w:rsidRDefault="00805537" w:rsidP="00CC43A1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odwołania</w:t>
      </w:r>
      <w:proofErr w:type="gramEnd"/>
      <w:r w:rsidRPr="00E11F39">
        <w:rPr>
          <w:rFonts w:ascii="Verdana" w:hAnsi="Verdana"/>
          <w:sz w:val="22"/>
          <w:szCs w:val="22"/>
        </w:rPr>
        <w:t xml:space="preserve"> przetargu;</w:t>
      </w:r>
    </w:p>
    <w:p w:rsidR="008C0A3A" w:rsidRPr="00E11F39" w:rsidRDefault="00805537" w:rsidP="00CC43A1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zamknięcia</w:t>
      </w:r>
      <w:proofErr w:type="gramEnd"/>
      <w:r w:rsidRPr="00E11F39">
        <w:rPr>
          <w:rFonts w:ascii="Verdana" w:hAnsi="Verdana"/>
          <w:sz w:val="22"/>
          <w:szCs w:val="22"/>
        </w:rPr>
        <w:t xml:space="preserve"> przetargu;</w:t>
      </w:r>
    </w:p>
    <w:p w:rsidR="008C0A3A" w:rsidRPr="00E11F39" w:rsidRDefault="00805537" w:rsidP="00CC43A1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unieważnienia</w:t>
      </w:r>
      <w:proofErr w:type="gramEnd"/>
      <w:r w:rsidRPr="00E11F39">
        <w:rPr>
          <w:rFonts w:ascii="Verdana" w:hAnsi="Verdana"/>
          <w:sz w:val="22"/>
          <w:szCs w:val="22"/>
        </w:rPr>
        <w:t xml:space="preserve"> przetargu;</w:t>
      </w:r>
    </w:p>
    <w:p w:rsidR="008C0A3A" w:rsidRPr="00E11F39" w:rsidRDefault="00805537" w:rsidP="00CC43A1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E11F39">
        <w:rPr>
          <w:rFonts w:ascii="Verdana" w:hAnsi="Verdana"/>
          <w:sz w:val="22"/>
          <w:szCs w:val="22"/>
        </w:rPr>
        <w:t>zakończenia</w:t>
      </w:r>
      <w:proofErr w:type="gramEnd"/>
      <w:r w:rsidRPr="00E11F39">
        <w:rPr>
          <w:rFonts w:ascii="Verdana" w:hAnsi="Verdana"/>
          <w:sz w:val="22"/>
          <w:szCs w:val="22"/>
        </w:rPr>
        <w:t xml:space="preserve"> przetargu wynikiem negatywnym.</w:t>
      </w:r>
    </w:p>
    <w:p w:rsidR="00DF3A13" w:rsidRDefault="00D5318D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3F1D01" w:rsidRPr="006728BB">
        <w:rPr>
          <w:rFonts w:ascii="Verdana" w:hAnsi="Verdana"/>
          <w:sz w:val="22"/>
          <w:szCs w:val="22"/>
        </w:rPr>
        <w:t>Gmina Wrocław najpóźniej w ciągu 21 dni od</w:t>
      </w:r>
      <w:r w:rsidR="0088092E">
        <w:rPr>
          <w:rFonts w:ascii="Verdana" w:hAnsi="Verdana"/>
          <w:sz w:val="22"/>
          <w:szCs w:val="22"/>
        </w:rPr>
        <w:t xml:space="preserve"> dnia rozstrzygnięcia przetargu </w:t>
      </w:r>
      <w:r w:rsidR="003F1D01" w:rsidRPr="006728BB">
        <w:rPr>
          <w:rFonts w:ascii="Verdana" w:hAnsi="Verdana"/>
          <w:sz w:val="22"/>
          <w:szCs w:val="22"/>
        </w:rPr>
        <w:t xml:space="preserve">zawiadomi osobę </w:t>
      </w:r>
      <w:proofErr w:type="gramStart"/>
      <w:r w:rsidR="003F1D01" w:rsidRPr="006728BB">
        <w:rPr>
          <w:rFonts w:ascii="Verdana" w:hAnsi="Verdana"/>
          <w:sz w:val="22"/>
          <w:szCs w:val="22"/>
        </w:rPr>
        <w:t>ustaloną jako</w:t>
      </w:r>
      <w:proofErr w:type="gramEnd"/>
      <w:r w:rsidR="003F1D01" w:rsidRPr="006728BB">
        <w:rPr>
          <w:rFonts w:ascii="Verdana" w:hAnsi="Verdana"/>
          <w:sz w:val="22"/>
          <w:szCs w:val="22"/>
        </w:rPr>
        <w:t xml:space="preserve"> Nabywca nie</w:t>
      </w:r>
      <w:r w:rsidR="0088092E">
        <w:rPr>
          <w:rFonts w:ascii="Verdana" w:hAnsi="Verdana"/>
          <w:sz w:val="22"/>
          <w:szCs w:val="22"/>
        </w:rPr>
        <w:t xml:space="preserve">ruchomości o miejscu i terminie </w:t>
      </w:r>
      <w:r w:rsidR="003F1D01" w:rsidRPr="006728BB">
        <w:rPr>
          <w:rFonts w:ascii="Verdana" w:hAnsi="Verdana"/>
          <w:sz w:val="22"/>
          <w:szCs w:val="22"/>
        </w:rPr>
        <w:t>zawarcia umowy sprzedaży. Termin zawarc</w:t>
      </w:r>
      <w:r w:rsidR="00A360E3">
        <w:rPr>
          <w:rFonts w:ascii="Verdana" w:hAnsi="Verdana"/>
          <w:sz w:val="22"/>
          <w:szCs w:val="22"/>
        </w:rPr>
        <w:t>ia umowy zostanie uzgodniony z </w:t>
      </w:r>
      <w:r w:rsidR="003F1D01" w:rsidRPr="006728BB">
        <w:rPr>
          <w:rFonts w:ascii="Verdana" w:hAnsi="Verdana"/>
          <w:sz w:val="22"/>
          <w:szCs w:val="22"/>
        </w:rPr>
        <w:t>Nabywcą, a w razie nieosiągnięcia porozumienia w tej kwestii, miejsce i termin zawarcia umowy zostaną wyznaczone przez Gminę Wrocław. W przypadku nieprzystąpienia Nabywcy do zawarcia umowy, tj</w:t>
      </w:r>
      <w:r w:rsidR="00A360E3">
        <w:rPr>
          <w:rFonts w:ascii="Verdana" w:hAnsi="Verdana"/>
          <w:sz w:val="22"/>
          <w:szCs w:val="22"/>
        </w:rPr>
        <w:t>. niestawienia się w miejscu i </w:t>
      </w:r>
      <w:r w:rsidR="003F1D01" w:rsidRPr="006728BB">
        <w:rPr>
          <w:rFonts w:ascii="Verdana" w:hAnsi="Verdana"/>
          <w:sz w:val="22"/>
          <w:szCs w:val="22"/>
        </w:rPr>
        <w:t>terminie podanych w zawiadomieniu lub braku wpłaty ceny nabycia nieruchomości do dnia zawarcia umowy, Prezyd</w:t>
      </w:r>
      <w:r w:rsidR="00A360E3">
        <w:rPr>
          <w:rFonts w:ascii="Verdana" w:hAnsi="Verdana"/>
          <w:sz w:val="22"/>
          <w:szCs w:val="22"/>
        </w:rPr>
        <w:t>ent Wrocławia może odstąpić od </w:t>
      </w:r>
      <w:r w:rsidR="003F1D01" w:rsidRPr="006728BB">
        <w:rPr>
          <w:rFonts w:ascii="Verdana" w:hAnsi="Verdana"/>
          <w:sz w:val="22"/>
          <w:szCs w:val="22"/>
        </w:rPr>
        <w:t>zawarcia umowy, a wpłacone wadium nie podlega zwrotowi.</w:t>
      </w:r>
    </w:p>
    <w:p w:rsidR="00DF3A13" w:rsidRPr="00774612" w:rsidRDefault="00D5318D" w:rsidP="00CC43A1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DF3A13" w:rsidRPr="00774612">
        <w:rPr>
          <w:rFonts w:ascii="Verdana" w:hAnsi="Verdana" w:cs="Verdana"/>
          <w:color w:val="000000"/>
          <w:sz w:val="22"/>
          <w:szCs w:val="22"/>
        </w:rPr>
        <w:t xml:space="preserve">Sprzedaż nieruchomości zwolniona jest z podatku od towarów i usług (VAT) na podstawie art. 29a ust. 8 oraz art. 43 ust. 1 pkt 10 ustawy z dnia 11 marca 2004 r. o podatku od towarów i usług (Dz. U. </w:t>
      </w:r>
      <w:proofErr w:type="gramStart"/>
      <w:r w:rsidR="00DF3A13" w:rsidRPr="00774612">
        <w:rPr>
          <w:rFonts w:ascii="Verdana" w:hAnsi="Verdana" w:cs="Verdana"/>
          <w:color w:val="000000"/>
          <w:sz w:val="22"/>
          <w:szCs w:val="22"/>
        </w:rPr>
        <w:t>z</w:t>
      </w:r>
      <w:proofErr w:type="gramEnd"/>
      <w:r w:rsidR="00DF3A13" w:rsidRPr="00774612">
        <w:rPr>
          <w:rFonts w:ascii="Verdana" w:hAnsi="Verdana" w:cs="Verdana"/>
          <w:color w:val="000000"/>
          <w:sz w:val="22"/>
          <w:szCs w:val="22"/>
        </w:rPr>
        <w:t xml:space="preserve"> 202</w:t>
      </w:r>
      <w:r w:rsidR="00273E06">
        <w:rPr>
          <w:rFonts w:ascii="Verdana" w:hAnsi="Verdana" w:cs="Verdana"/>
          <w:color w:val="000000"/>
          <w:sz w:val="22"/>
          <w:szCs w:val="22"/>
        </w:rPr>
        <w:t>2</w:t>
      </w:r>
      <w:r w:rsidR="00DF3A13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273E06">
        <w:rPr>
          <w:rFonts w:ascii="Verdana" w:hAnsi="Verdana" w:cs="Verdana"/>
          <w:color w:val="000000"/>
          <w:sz w:val="22"/>
          <w:szCs w:val="22"/>
        </w:rPr>
        <w:t>931</w:t>
      </w:r>
      <w:r w:rsidR="00DF3A13" w:rsidRPr="00774612">
        <w:rPr>
          <w:rFonts w:ascii="Verdana" w:hAnsi="Verdana" w:cs="Verdana"/>
          <w:color w:val="000000"/>
          <w:sz w:val="22"/>
          <w:szCs w:val="22"/>
        </w:rPr>
        <w:t xml:space="preserve">, z </w:t>
      </w:r>
      <w:proofErr w:type="spellStart"/>
      <w:r w:rsidR="00DF3A13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DF3A13" w:rsidRPr="00774612">
        <w:rPr>
          <w:rFonts w:ascii="Verdana" w:hAnsi="Verdana" w:cs="Verdana"/>
          <w:color w:val="000000"/>
          <w:sz w:val="22"/>
          <w:szCs w:val="22"/>
        </w:rPr>
        <w:t>. zm</w:t>
      </w:r>
      <w:proofErr w:type="gramStart"/>
      <w:r w:rsidR="00DF3A13" w:rsidRPr="00774612">
        <w:rPr>
          <w:rFonts w:ascii="Verdana" w:hAnsi="Verdana" w:cs="Verdana"/>
          <w:color w:val="000000"/>
          <w:sz w:val="22"/>
          <w:szCs w:val="22"/>
        </w:rPr>
        <w:t>.). Na</w:t>
      </w:r>
      <w:proofErr w:type="gramEnd"/>
      <w:r w:rsidR="00DF3A13" w:rsidRPr="00774612">
        <w:rPr>
          <w:rFonts w:ascii="Verdana" w:hAnsi="Verdana" w:cs="Verdana"/>
          <w:color w:val="000000"/>
          <w:sz w:val="22"/>
          <w:szCs w:val="22"/>
        </w:rPr>
        <w:t>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083DBE">
        <w:rPr>
          <w:rFonts w:ascii="Verdana" w:hAnsi="Verdana" w:cs="Verdana"/>
          <w:color w:val="000000"/>
          <w:sz w:val="22"/>
          <w:szCs w:val="22"/>
        </w:rPr>
        <w:t>ia którego dochodzi w związku z </w:t>
      </w:r>
      <w:r w:rsidR="00DF3A13" w:rsidRPr="00774612">
        <w:rPr>
          <w:rFonts w:ascii="Verdana" w:hAnsi="Verdana" w:cs="Verdana"/>
          <w:color w:val="000000"/>
          <w:sz w:val="22"/>
          <w:szCs w:val="22"/>
        </w:rPr>
        <w:t>dostawą tych ob</w:t>
      </w:r>
      <w:r w:rsidR="0024448B">
        <w:rPr>
          <w:rFonts w:ascii="Verdana" w:hAnsi="Verdana" w:cs="Verdana"/>
          <w:color w:val="000000"/>
          <w:sz w:val="22"/>
          <w:szCs w:val="22"/>
        </w:rPr>
        <w:t xml:space="preserve">iektów, zgodne oświadczenie, że </w:t>
      </w:r>
      <w:r w:rsidR="00DF3A13" w:rsidRPr="00774612">
        <w:rPr>
          <w:rFonts w:ascii="Verdana" w:hAnsi="Verdana" w:cs="Verdana"/>
          <w:color w:val="000000"/>
          <w:sz w:val="22"/>
          <w:szCs w:val="22"/>
        </w:rPr>
        <w:t>wybierają opodatkowanie dostawy budynku, budowli lub ich części.</w:t>
      </w:r>
    </w:p>
    <w:p w:rsidR="00DF3A13" w:rsidRDefault="00DF3A13" w:rsidP="00D5318D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774612">
        <w:rPr>
          <w:rFonts w:ascii="Verdana" w:hAnsi="Verdana"/>
          <w:sz w:val="22"/>
          <w:szCs w:val="22"/>
        </w:rPr>
        <w:t xml:space="preserve">W przypadku rezygnacji ze zwolnienia od podatku VAT Nabywca nieruchomości zobowiązany jest przed wyznaczonym terminem zawarcia umowy sprzedaży zapłacić cenę nieruchomości osiągniętą w przetargu, powiększoną o należny </w:t>
      </w:r>
      <w:r w:rsidRPr="00774612">
        <w:rPr>
          <w:rFonts w:ascii="Verdana" w:hAnsi="Verdana"/>
          <w:sz w:val="22"/>
          <w:szCs w:val="22"/>
        </w:rPr>
        <w:lastRenderedPageBreak/>
        <w:t>podatek VAT, pomniejszoną o wniesione wadium. Cena nabycia nieruchomości płatna jest przed wyznaczonym terminem zawarcia umowy sprzedaży, najpóźniej dzień przed jej zawarciem. W tytule przelewu należy podać: „</w:t>
      </w:r>
      <w:r w:rsidR="00F827DD">
        <w:rPr>
          <w:rFonts w:ascii="Verdana" w:hAnsi="Verdana"/>
          <w:sz w:val="22"/>
          <w:szCs w:val="22"/>
        </w:rPr>
        <w:t>Przestrzenna 29</w:t>
      </w:r>
      <w:r w:rsidRPr="00774612">
        <w:rPr>
          <w:rFonts w:ascii="Verdana" w:hAnsi="Verdana"/>
          <w:sz w:val="22"/>
          <w:szCs w:val="22"/>
        </w:rPr>
        <w:t>”. Datą dokonania wpłaty jest data uznania rachunku bankowego Gminy Wrocław.</w:t>
      </w:r>
    </w:p>
    <w:p w:rsidR="008B607B" w:rsidRDefault="00774612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E11F39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E11F39">
        <w:rPr>
          <w:rFonts w:ascii="Verdana" w:hAnsi="Verdana"/>
          <w:sz w:val="22"/>
          <w:szCs w:val="22"/>
        </w:rPr>
        <w:t xml:space="preserve">przejmuje nieruchomość w stanie </w:t>
      </w:r>
      <w:r w:rsidR="00805537" w:rsidRPr="00E11F39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083DBE">
        <w:rPr>
          <w:rFonts w:ascii="Verdana" w:hAnsi="Verdana"/>
          <w:sz w:val="22"/>
          <w:szCs w:val="22"/>
        </w:rPr>
        <w:t>umowy notarialnej przechodzą na </w:t>
      </w:r>
      <w:r w:rsidR="00805537" w:rsidRPr="00E11F39">
        <w:rPr>
          <w:rFonts w:ascii="Verdana" w:hAnsi="Verdana"/>
          <w:sz w:val="22"/>
          <w:szCs w:val="22"/>
        </w:rPr>
        <w:t>kupującego wszelkie korzyści i ciężary związane z własnością wyodrębnionego lokalu, w tym obowiązek ponoszenia kosztów zarządu związanych z utrzymaniem nieruchomości. W szczególności ww.</w:t>
      </w:r>
      <w:r w:rsidR="00083DBE">
        <w:rPr>
          <w:rFonts w:ascii="Verdana" w:hAnsi="Verdana"/>
          <w:sz w:val="22"/>
          <w:szCs w:val="22"/>
        </w:rPr>
        <w:t xml:space="preserve"> obowiązek dotyczy uiszczania w </w:t>
      </w:r>
      <w:r w:rsidR="00805537" w:rsidRPr="00E11F39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083DBE">
        <w:rPr>
          <w:rFonts w:ascii="Verdana" w:hAnsi="Verdana"/>
          <w:sz w:val="22"/>
          <w:szCs w:val="22"/>
        </w:rPr>
        <w:t>eszkaniowej, w tym podjętych, a </w:t>
      </w:r>
      <w:r w:rsidR="00805537" w:rsidRPr="00E11F39">
        <w:rPr>
          <w:rFonts w:ascii="Verdana" w:hAnsi="Verdana"/>
          <w:sz w:val="22"/>
          <w:szCs w:val="22"/>
        </w:rPr>
        <w:t>niezrealizowanych przed dniem zawarcia umowy sprzedaży lokalu.</w:t>
      </w:r>
      <w:r w:rsidR="00AE6E2D" w:rsidRPr="00E11F39">
        <w:rPr>
          <w:rFonts w:ascii="Verdana" w:hAnsi="Verdana"/>
          <w:sz w:val="22"/>
          <w:szCs w:val="22"/>
        </w:rPr>
        <w:t xml:space="preserve"> Obowiązek dostosowania lokalu do prowadzenia w nim zamierzonej działalności oraz uzyskania w tym zakresie stosownych pozwoleń, jeżeli t</w:t>
      </w:r>
      <w:r w:rsidR="00083DBE">
        <w:rPr>
          <w:rFonts w:ascii="Verdana" w:hAnsi="Verdana"/>
          <w:sz w:val="22"/>
          <w:szCs w:val="22"/>
        </w:rPr>
        <w:t>akie będą wymagane, spoczywa na </w:t>
      </w:r>
      <w:r w:rsidR="00AE6E2D" w:rsidRPr="00E11F39">
        <w:rPr>
          <w:rFonts w:ascii="Verdana" w:hAnsi="Verdana"/>
          <w:sz w:val="22"/>
          <w:szCs w:val="22"/>
        </w:rPr>
        <w:t>Nabywcy.</w:t>
      </w:r>
    </w:p>
    <w:p w:rsidR="008B607B" w:rsidRDefault="008B607B" w:rsidP="00CC43A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B067AD" w:rsidRPr="008B607B">
        <w:rPr>
          <w:rFonts w:ascii="Verdana" w:hAnsi="Verdana"/>
          <w:color w:val="000000"/>
          <w:sz w:val="22"/>
          <w:szCs w:val="22"/>
        </w:rPr>
        <w:t>Nieruchomość nie znajduje się w obszarze, dla którego Rada Miejska Wrocławia wyznaczyła w drodze uchwały obszar zdegrado</w:t>
      </w:r>
      <w:r w:rsidR="006C7D0D">
        <w:rPr>
          <w:rFonts w:ascii="Verdana" w:hAnsi="Verdana"/>
          <w:color w:val="000000"/>
          <w:sz w:val="22"/>
          <w:szCs w:val="22"/>
        </w:rPr>
        <w:t xml:space="preserve">wany i obszar rewitalizacji </w:t>
      </w:r>
      <w:r w:rsidR="002E3772">
        <w:rPr>
          <w:rFonts w:ascii="Verdana" w:hAnsi="Verdana"/>
          <w:color w:val="000000"/>
          <w:sz w:val="22"/>
          <w:szCs w:val="22"/>
        </w:rPr>
        <w:t>w </w:t>
      </w:r>
      <w:r w:rsidR="00B067AD" w:rsidRPr="008B607B">
        <w:rPr>
          <w:rFonts w:ascii="Verdana" w:hAnsi="Verdana"/>
          <w:color w:val="000000"/>
          <w:sz w:val="22"/>
          <w:szCs w:val="22"/>
        </w:rPr>
        <w:t>rozumieniu ustawy z dnia 9 października 201</w:t>
      </w:r>
      <w:r w:rsidR="002E3772">
        <w:rPr>
          <w:rFonts w:ascii="Verdana" w:hAnsi="Verdana"/>
          <w:color w:val="000000"/>
          <w:sz w:val="22"/>
          <w:szCs w:val="22"/>
        </w:rPr>
        <w:t xml:space="preserve">5 r. o rewitalizacji (Dz. U. </w:t>
      </w:r>
      <w:proofErr w:type="gramStart"/>
      <w:r w:rsidR="002E3772">
        <w:rPr>
          <w:rFonts w:ascii="Verdana" w:hAnsi="Verdana"/>
          <w:color w:val="000000"/>
          <w:sz w:val="22"/>
          <w:szCs w:val="22"/>
        </w:rPr>
        <w:t>z</w:t>
      </w:r>
      <w:proofErr w:type="gramEnd"/>
      <w:r w:rsidR="002E3772">
        <w:rPr>
          <w:rFonts w:ascii="Verdana" w:hAnsi="Verdana"/>
          <w:color w:val="000000"/>
          <w:sz w:val="22"/>
          <w:szCs w:val="22"/>
        </w:rPr>
        <w:t> 2021 </w:t>
      </w:r>
      <w:r w:rsidR="00B067AD" w:rsidRPr="008B607B">
        <w:rPr>
          <w:rFonts w:ascii="Verdana" w:hAnsi="Verdana"/>
          <w:color w:val="000000"/>
          <w:sz w:val="22"/>
          <w:szCs w:val="22"/>
        </w:rPr>
        <w:t xml:space="preserve">r. </w:t>
      </w:r>
      <w:r w:rsidR="00B067AD" w:rsidRPr="008B607B">
        <w:rPr>
          <w:rFonts w:ascii="Verdana" w:hAnsi="Verdana"/>
          <w:sz w:val="22"/>
          <w:szCs w:val="22"/>
        </w:rPr>
        <w:t>poz. 485).</w:t>
      </w:r>
    </w:p>
    <w:p w:rsidR="00F17C46" w:rsidRDefault="00B10A52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66054A" w:rsidRPr="00D57F85">
        <w:rPr>
          <w:rFonts w:ascii="Verdana" w:hAnsi="Verdana"/>
          <w:color w:val="000000"/>
          <w:sz w:val="22"/>
          <w:szCs w:val="22"/>
        </w:rPr>
        <w:t>Nieruchomość położona na obszarze, dla którego brak jest obowiązującego miejscowego planu zagospodarowania przestrzennego.</w:t>
      </w:r>
    </w:p>
    <w:p w:rsidR="00F17C46" w:rsidRDefault="00F17C46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>W dziale II księgi wieczystej nr WR1K/000</w:t>
      </w:r>
      <w:r>
        <w:rPr>
          <w:rFonts w:ascii="Verdana" w:hAnsi="Verdana"/>
          <w:sz w:val="22"/>
          <w:szCs w:val="22"/>
        </w:rPr>
        <w:t>71405</w:t>
      </w:r>
      <w:r w:rsidRPr="00F17C4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7</w:t>
      </w:r>
      <w:r w:rsidRPr="00F17C46">
        <w:rPr>
          <w:rFonts w:ascii="Verdana" w:hAnsi="Verdana"/>
          <w:sz w:val="22"/>
          <w:szCs w:val="22"/>
        </w:rPr>
        <w:t xml:space="preserve"> ujawnione są wzmianki dotyczące przekształcenia użytkowania wieczyst</w:t>
      </w:r>
      <w:r>
        <w:rPr>
          <w:rFonts w:ascii="Verdana" w:hAnsi="Verdana"/>
          <w:sz w:val="22"/>
          <w:szCs w:val="22"/>
        </w:rPr>
        <w:t>ego gruntu w prawo własności na </w:t>
      </w:r>
      <w:r w:rsidRPr="00F17C46">
        <w:rPr>
          <w:rFonts w:ascii="Verdana" w:hAnsi="Verdana"/>
          <w:sz w:val="22"/>
          <w:szCs w:val="22"/>
        </w:rPr>
        <w:t xml:space="preserve">podstawie ustawy z dnia 20 lipca 2018 r. o przekształceniu prawa użytkowania wieczystego gruntów zabudowanych na cele mieszkaniowe w prawo własności tych gruntów (Dz. U. </w:t>
      </w:r>
      <w:proofErr w:type="gramStart"/>
      <w:r w:rsidRPr="00F17C46">
        <w:rPr>
          <w:rFonts w:ascii="Verdana" w:hAnsi="Verdana"/>
          <w:sz w:val="22"/>
          <w:szCs w:val="22"/>
        </w:rPr>
        <w:t>z</w:t>
      </w:r>
      <w:proofErr w:type="gramEnd"/>
      <w:r w:rsidRPr="00F17C46">
        <w:rPr>
          <w:rFonts w:ascii="Verdana" w:hAnsi="Verdana"/>
          <w:sz w:val="22"/>
          <w:szCs w:val="22"/>
        </w:rPr>
        <w:t xml:space="preserve"> 2020 r. poz. 2040).</w:t>
      </w:r>
    </w:p>
    <w:p w:rsidR="00F17C46" w:rsidRDefault="008818BB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>W dziale III księgi wieczystej nr WR1K/00071405/7 ujawniony jest wpis dotyczący zarządu nieruchomością wspólną.</w:t>
      </w:r>
    </w:p>
    <w:p w:rsidR="00F17C46" w:rsidRDefault="008B607B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 xml:space="preserve"> </w:t>
      </w:r>
      <w:r w:rsidR="008400B8" w:rsidRPr="00F17C46">
        <w:rPr>
          <w:rFonts w:ascii="Verdana" w:hAnsi="Verdana"/>
          <w:sz w:val="22"/>
          <w:szCs w:val="22"/>
        </w:rPr>
        <w:t xml:space="preserve">Zarządcą nieruchomości </w:t>
      </w:r>
      <w:r w:rsidR="0097315F" w:rsidRPr="00F17C46">
        <w:rPr>
          <w:rFonts w:ascii="Verdana" w:hAnsi="Verdana"/>
          <w:sz w:val="22"/>
          <w:szCs w:val="22"/>
        </w:rPr>
        <w:t xml:space="preserve">jest </w:t>
      </w:r>
      <w:proofErr w:type="spellStart"/>
      <w:r w:rsidR="00653843" w:rsidRPr="00F17C46">
        <w:rPr>
          <w:rFonts w:ascii="Verdana" w:hAnsi="Verdana"/>
          <w:sz w:val="22"/>
          <w:szCs w:val="22"/>
        </w:rPr>
        <w:t>Domestia</w:t>
      </w:r>
      <w:proofErr w:type="spellEnd"/>
      <w:r w:rsidR="00653843" w:rsidRPr="00F17C46">
        <w:rPr>
          <w:rFonts w:ascii="Verdana" w:hAnsi="Verdana"/>
          <w:sz w:val="22"/>
          <w:szCs w:val="22"/>
        </w:rPr>
        <w:t xml:space="preserve"> </w:t>
      </w:r>
      <w:r w:rsidR="002E3772" w:rsidRPr="00F17C46">
        <w:rPr>
          <w:rFonts w:ascii="Verdana" w:hAnsi="Verdana"/>
          <w:sz w:val="22"/>
          <w:szCs w:val="22"/>
        </w:rPr>
        <w:t>Spółka z o.</w:t>
      </w:r>
      <w:proofErr w:type="gramStart"/>
      <w:r w:rsidR="002E3772" w:rsidRPr="00F17C46">
        <w:rPr>
          <w:rFonts w:ascii="Verdana" w:hAnsi="Verdana"/>
          <w:sz w:val="22"/>
          <w:szCs w:val="22"/>
        </w:rPr>
        <w:t>o</w:t>
      </w:r>
      <w:proofErr w:type="gramEnd"/>
      <w:r w:rsidR="002E3772" w:rsidRPr="00F17C46">
        <w:rPr>
          <w:rFonts w:ascii="Verdana" w:hAnsi="Verdana"/>
          <w:sz w:val="22"/>
          <w:szCs w:val="22"/>
        </w:rPr>
        <w:t xml:space="preserve">. </w:t>
      </w:r>
      <w:proofErr w:type="gramStart"/>
      <w:r w:rsidR="002E3772" w:rsidRPr="00F17C46">
        <w:rPr>
          <w:rFonts w:ascii="Verdana" w:hAnsi="Verdana"/>
          <w:sz w:val="22"/>
          <w:szCs w:val="22"/>
        </w:rPr>
        <w:t>ul</w:t>
      </w:r>
      <w:proofErr w:type="gramEnd"/>
      <w:r w:rsidR="002E3772" w:rsidRPr="00F17C46">
        <w:rPr>
          <w:rFonts w:ascii="Verdana" w:hAnsi="Verdana"/>
          <w:sz w:val="22"/>
          <w:szCs w:val="22"/>
        </w:rPr>
        <w:t>. </w:t>
      </w:r>
      <w:r w:rsidR="00653843" w:rsidRPr="00F17C46">
        <w:rPr>
          <w:rFonts w:ascii="Verdana" w:hAnsi="Verdana"/>
          <w:sz w:val="22"/>
          <w:szCs w:val="22"/>
        </w:rPr>
        <w:t xml:space="preserve">Tadeusza Kościuszki </w:t>
      </w:r>
      <w:r w:rsidR="00CA031D" w:rsidRPr="00F17C46">
        <w:rPr>
          <w:rFonts w:ascii="Verdana" w:hAnsi="Verdana"/>
          <w:sz w:val="22"/>
          <w:szCs w:val="22"/>
        </w:rPr>
        <w:t>8</w:t>
      </w:r>
      <w:r w:rsidR="00F827DD" w:rsidRPr="00F17C46">
        <w:rPr>
          <w:rFonts w:ascii="Verdana" w:hAnsi="Verdana"/>
          <w:sz w:val="22"/>
          <w:szCs w:val="22"/>
        </w:rPr>
        <w:t>5</w:t>
      </w:r>
      <w:r w:rsidR="00CA031D" w:rsidRPr="00F17C46">
        <w:rPr>
          <w:rFonts w:ascii="Verdana" w:hAnsi="Verdana"/>
          <w:sz w:val="22"/>
          <w:szCs w:val="22"/>
        </w:rPr>
        <w:t xml:space="preserve"> lokal B1</w:t>
      </w:r>
      <w:r w:rsidR="00B067AD" w:rsidRPr="00F17C46">
        <w:rPr>
          <w:rFonts w:ascii="Verdana" w:hAnsi="Verdana"/>
          <w:sz w:val="22"/>
          <w:szCs w:val="22"/>
        </w:rPr>
        <w:t>, 50-</w:t>
      </w:r>
      <w:r w:rsidR="00CA031D" w:rsidRPr="00F17C46">
        <w:rPr>
          <w:rFonts w:ascii="Verdana" w:hAnsi="Verdana"/>
          <w:sz w:val="22"/>
          <w:szCs w:val="22"/>
        </w:rPr>
        <w:t>442</w:t>
      </w:r>
      <w:r w:rsidR="00B067AD" w:rsidRPr="00F17C46">
        <w:rPr>
          <w:rFonts w:ascii="Verdana" w:hAnsi="Verdana"/>
          <w:sz w:val="22"/>
          <w:szCs w:val="22"/>
        </w:rPr>
        <w:t xml:space="preserve"> </w:t>
      </w:r>
      <w:r w:rsidR="00AE6E2D" w:rsidRPr="00F17C46">
        <w:rPr>
          <w:rFonts w:ascii="Verdana" w:hAnsi="Verdana"/>
          <w:sz w:val="22"/>
          <w:szCs w:val="22"/>
        </w:rPr>
        <w:t>Wrocław, tel. 71-</w:t>
      </w:r>
      <w:r w:rsidR="00CA031D" w:rsidRPr="00F17C46">
        <w:rPr>
          <w:rFonts w:ascii="Verdana" w:hAnsi="Verdana"/>
          <w:sz w:val="22"/>
          <w:szCs w:val="22"/>
        </w:rPr>
        <w:t>343</w:t>
      </w:r>
      <w:r w:rsidR="00AE6E2D" w:rsidRPr="00F17C46">
        <w:rPr>
          <w:rFonts w:ascii="Verdana" w:hAnsi="Verdana"/>
          <w:sz w:val="22"/>
          <w:szCs w:val="22"/>
        </w:rPr>
        <w:t>-</w:t>
      </w:r>
      <w:r w:rsidR="00CA031D" w:rsidRPr="00F17C46">
        <w:rPr>
          <w:rFonts w:ascii="Verdana" w:hAnsi="Verdana"/>
          <w:sz w:val="22"/>
          <w:szCs w:val="22"/>
        </w:rPr>
        <w:t>13</w:t>
      </w:r>
      <w:r w:rsidR="00B067AD" w:rsidRPr="00F17C46">
        <w:rPr>
          <w:rFonts w:ascii="Verdana" w:hAnsi="Verdana"/>
          <w:sz w:val="22"/>
          <w:szCs w:val="22"/>
        </w:rPr>
        <w:t>-</w:t>
      </w:r>
      <w:r w:rsidR="00CA031D" w:rsidRPr="00F17C46">
        <w:rPr>
          <w:rFonts w:ascii="Verdana" w:hAnsi="Verdana"/>
          <w:sz w:val="22"/>
          <w:szCs w:val="22"/>
        </w:rPr>
        <w:t>31</w:t>
      </w:r>
      <w:r w:rsidR="00B067AD" w:rsidRPr="00F17C46">
        <w:rPr>
          <w:rFonts w:ascii="Verdana" w:hAnsi="Verdana"/>
          <w:sz w:val="22"/>
          <w:szCs w:val="22"/>
        </w:rPr>
        <w:t>.</w:t>
      </w:r>
    </w:p>
    <w:p w:rsidR="00F17C46" w:rsidRDefault="00AE6E2D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lastRenderedPageBreak/>
        <w:t xml:space="preserve">Budynek przy </w:t>
      </w:r>
      <w:r w:rsidR="00CA031D" w:rsidRPr="00F17C46">
        <w:rPr>
          <w:rFonts w:ascii="Verdana" w:hAnsi="Verdana"/>
          <w:sz w:val="22"/>
          <w:szCs w:val="22"/>
        </w:rPr>
        <w:t>ulicy</w:t>
      </w:r>
      <w:r w:rsidRPr="00F17C46">
        <w:rPr>
          <w:rFonts w:ascii="Verdana" w:hAnsi="Verdana"/>
          <w:sz w:val="22"/>
          <w:szCs w:val="22"/>
        </w:rPr>
        <w:t xml:space="preserve"> </w:t>
      </w:r>
      <w:r w:rsidR="00CA031D" w:rsidRPr="00F17C46">
        <w:rPr>
          <w:rFonts w:ascii="Verdana" w:hAnsi="Verdana"/>
          <w:sz w:val="22"/>
          <w:szCs w:val="22"/>
        </w:rPr>
        <w:t xml:space="preserve">Przestrzennej </w:t>
      </w:r>
      <w:r w:rsidR="006C7D0D" w:rsidRPr="00F17C46">
        <w:rPr>
          <w:rFonts w:ascii="Verdana" w:hAnsi="Verdana"/>
          <w:sz w:val="22"/>
          <w:szCs w:val="22"/>
        </w:rPr>
        <w:t xml:space="preserve">nr </w:t>
      </w:r>
      <w:r w:rsidR="00CA031D" w:rsidRPr="00F17C46">
        <w:rPr>
          <w:rFonts w:ascii="Verdana" w:hAnsi="Verdana"/>
          <w:sz w:val="22"/>
          <w:szCs w:val="22"/>
        </w:rPr>
        <w:t xml:space="preserve">29, Tomaszowskiej </w:t>
      </w:r>
      <w:r w:rsidR="006C7D0D" w:rsidRPr="00F17C46">
        <w:rPr>
          <w:rFonts w:ascii="Verdana" w:hAnsi="Verdana"/>
          <w:sz w:val="22"/>
          <w:szCs w:val="22"/>
        </w:rPr>
        <w:t xml:space="preserve">nr </w:t>
      </w:r>
      <w:r w:rsidR="00CA031D" w:rsidRPr="00F17C46">
        <w:rPr>
          <w:rFonts w:ascii="Verdana" w:hAnsi="Verdana"/>
          <w:sz w:val="22"/>
          <w:szCs w:val="22"/>
        </w:rPr>
        <w:t xml:space="preserve">19 </w:t>
      </w:r>
      <w:r w:rsidR="006C7D0D" w:rsidRPr="00F17C46">
        <w:rPr>
          <w:rFonts w:ascii="Verdana" w:hAnsi="Verdana"/>
          <w:sz w:val="22"/>
          <w:szCs w:val="22"/>
        </w:rPr>
        <w:t>znajduje się w </w:t>
      </w:r>
      <w:r w:rsidRPr="00F17C46">
        <w:rPr>
          <w:rFonts w:ascii="Verdana" w:hAnsi="Verdana"/>
          <w:sz w:val="22"/>
          <w:szCs w:val="22"/>
        </w:rPr>
        <w:t>Gminnej Ewidencji Zabytków Miasta Wrocławia.</w:t>
      </w:r>
    </w:p>
    <w:p w:rsidR="00F17C46" w:rsidRDefault="00805537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:rsidR="00F17C46" w:rsidRDefault="00B10A52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 xml:space="preserve"> </w:t>
      </w:r>
      <w:r w:rsidR="00805537" w:rsidRPr="00F17C4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F60D4C" w:rsidRPr="00F17C46">
        <w:rPr>
          <w:rFonts w:ascii="Verdana" w:hAnsi="Verdana"/>
          <w:sz w:val="22"/>
          <w:szCs w:val="22"/>
        </w:rPr>
        <w:t>z </w:t>
      </w:r>
      <w:r w:rsidR="00805537" w:rsidRPr="00F17C46">
        <w:rPr>
          <w:rFonts w:ascii="Verdana" w:hAnsi="Verdana"/>
          <w:sz w:val="22"/>
          <w:szCs w:val="22"/>
        </w:rPr>
        <w:t>dokonaniem wpisów w księdze wieczystej ponosi Nabywca.</w:t>
      </w:r>
    </w:p>
    <w:p w:rsidR="00F17C46" w:rsidRDefault="00AE6E2D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color w:val="000000"/>
          <w:sz w:val="22"/>
          <w:szCs w:val="22"/>
        </w:rPr>
        <w:t>Cudzoziemcy (w rozumieniu ustawy z dnia 24 marca 1920 r. o nabywaniu nieruchomości przez cudzoziemców)</w:t>
      </w:r>
      <w:r w:rsidR="00E11F39" w:rsidRPr="00F17C46">
        <w:rPr>
          <w:rFonts w:ascii="Verdana" w:hAnsi="Verdana"/>
          <w:color w:val="000000"/>
          <w:sz w:val="22"/>
          <w:szCs w:val="22"/>
        </w:rPr>
        <w:t xml:space="preserve"> w przypadku wygrania przetargu </w:t>
      </w:r>
      <w:r w:rsidRPr="00F17C46">
        <w:rPr>
          <w:rFonts w:ascii="Verdana" w:hAnsi="Verdana"/>
          <w:color w:val="000000"/>
          <w:sz w:val="22"/>
          <w:szCs w:val="22"/>
        </w:rPr>
        <w:t>zobowiązani są przed zawarciem umowy notarialnej uzyskać zgodę Ministra Spraw Wewnętrznych na nabycie nieruchomo</w:t>
      </w:r>
      <w:r w:rsidR="00664857" w:rsidRPr="00F17C46">
        <w:rPr>
          <w:rFonts w:ascii="Verdana" w:hAnsi="Verdana"/>
          <w:color w:val="000000"/>
          <w:sz w:val="22"/>
          <w:szCs w:val="22"/>
        </w:rPr>
        <w:t xml:space="preserve">ści w </w:t>
      </w:r>
      <w:proofErr w:type="gramStart"/>
      <w:r w:rsidR="00664857" w:rsidRPr="00F17C46">
        <w:rPr>
          <w:rFonts w:ascii="Verdana" w:hAnsi="Verdana"/>
          <w:color w:val="000000"/>
          <w:sz w:val="22"/>
          <w:szCs w:val="22"/>
        </w:rPr>
        <w:t>przypadkach gdy</w:t>
      </w:r>
      <w:proofErr w:type="gramEnd"/>
      <w:r w:rsidR="00664857" w:rsidRPr="00F17C46">
        <w:rPr>
          <w:rFonts w:ascii="Verdana" w:hAnsi="Verdana"/>
          <w:color w:val="000000"/>
          <w:sz w:val="22"/>
          <w:szCs w:val="22"/>
        </w:rPr>
        <w:t xml:space="preserve"> zgoda ta jest </w:t>
      </w:r>
      <w:r w:rsidRPr="00F17C46">
        <w:rPr>
          <w:rFonts w:ascii="Verdana" w:hAnsi="Verdana"/>
          <w:color w:val="000000"/>
          <w:sz w:val="22"/>
          <w:szCs w:val="22"/>
        </w:rPr>
        <w:t>wymagana.</w:t>
      </w:r>
    </w:p>
    <w:p w:rsidR="00F17C46" w:rsidRDefault="00D57F85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 xml:space="preserve"> </w:t>
      </w:r>
      <w:r w:rsidR="002B7094" w:rsidRPr="00F17C46">
        <w:rPr>
          <w:rFonts w:ascii="Verdana" w:hAnsi="Verdana"/>
          <w:sz w:val="22"/>
          <w:szCs w:val="22"/>
        </w:rPr>
        <w:t>Wydanie przedmiotowego lokalu Nabywcy nastąpi protokołem zdawczo – odbiorczym w ciągu czternastu dni od dnia podpisania umowy notarialnej.</w:t>
      </w:r>
    </w:p>
    <w:p w:rsidR="00F17C46" w:rsidRDefault="00805537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>Prezydent Wrocławia może odwołać przetarg z ważnych powodów.</w:t>
      </w:r>
    </w:p>
    <w:p w:rsidR="00F17C46" w:rsidRDefault="009200BB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/>
          <w:sz w:val="22"/>
          <w:szCs w:val="22"/>
        </w:rPr>
        <w:t xml:space="preserve">Lokal </w:t>
      </w:r>
      <w:r w:rsidR="00595E72" w:rsidRPr="00F17C46">
        <w:rPr>
          <w:rFonts w:ascii="Verdana" w:hAnsi="Verdana"/>
          <w:sz w:val="22"/>
          <w:szCs w:val="22"/>
        </w:rPr>
        <w:t>nie</w:t>
      </w:r>
      <w:r w:rsidRPr="00F17C46">
        <w:rPr>
          <w:rFonts w:ascii="Verdana" w:hAnsi="Verdana"/>
          <w:sz w:val="22"/>
          <w:szCs w:val="22"/>
        </w:rPr>
        <w:t xml:space="preserve">mieszkalny oglądać można w dniach </w:t>
      </w:r>
      <w:r w:rsidR="00587E08">
        <w:rPr>
          <w:rFonts w:ascii="Verdana" w:hAnsi="Verdana"/>
          <w:sz w:val="22"/>
          <w:szCs w:val="22"/>
        </w:rPr>
        <w:t xml:space="preserve">od 29.08.2022 </w:t>
      </w:r>
      <w:proofErr w:type="gramStart"/>
      <w:r w:rsidR="00587E08">
        <w:rPr>
          <w:rFonts w:ascii="Verdana" w:hAnsi="Verdana"/>
          <w:sz w:val="22"/>
          <w:szCs w:val="22"/>
        </w:rPr>
        <w:t>r</w:t>
      </w:r>
      <w:proofErr w:type="gramEnd"/>
      <w:r w:rsidR="00587E08">
        <w:rPr>
          <w:rFonts w:ascii="Verdana" w:hAnsi="Verdana"/>
          <w:sz w:val="22"/>
          <w:szCs w:val="22"/>
        </w:rPr>
        <w:t xml:space="preserve">. do 02.09.2022 </w:t>
      </w:r>
      <w:proofErr w:type="gramStart"/>
      <w:r w:rsidR="00587E08">
        <w:rPr>
          <w:rFonts w:ascii="Verdana" w:hAnsi="Verdana"/>
          <w:sz w:val="22"/>
          <w:szCs w:val="22"/>
        </w:rPr>
        <w:t>r</w:t>
      </w:r>
      <w:proofErr w:type="gramEnd"/>
      <w:r w:rsidR="00587E08">
        <w:rPr>
          <w:rFonts w:ascii="Verdana" w:hAnsi="Verdana"/>
          <w:sz w:val="22"/>
          <w:szCs w:val="22"/>
        </w:rPr>
        <w:t>., od 12</w:t>
      </w:r>
      <w:r w:rsidR="004C2325">
        <w:rPr>
          <w:rFonts w:ascii="Verdana" w:hAnsi="Verdana"/>
          <w:sz w:val="22"/>
          <w:szCs w:val="22"/>
        </w:rPr>
        <w:t>.0</w:t>
      </w:r>
      <w:r w:rsidR="00587E08">
        <w:rPr>
          <w:rFonts w:ascii="Verdana" w:hAnsi="Verdana"/>
          <w:sz w:val="22"/>
          <w:szCs w:val="22"/>
        </w:rPr>
        <w:t>9</w:t>
      </w:r>
      <w:r w:rsidR="004C2325">
        <w:rPr>
          <w:rFonts w:ascii="Verdana" w:hAnsi="Verdana"/>
          <w:sz w:val="22"/>
          <w:szCs w:val="22"/>
        </w:rPr>
        <w:t xml:space="preserve">.2022 </w:t>
      </w:r>
      <w:proofErr w:type="gramStart"/>
      <w:r w:rsidR="004C2325">
        <w:rPr>
          <w:rFonts w:ascii="Verdana" w:hAnsi="Verdana"/>
          <w:sz w:val="22"/>
          <w:szCs w:val="22"/>
        </w:rPr>
        <w:t>r</w:t>
      </w:r>
      <w:proofErr w:type="gramEnd"/>
      <w:r w:rsidR="004C2325">
        <w:rPr>
          <w:rFonts w:ascii="Verdana" w:hAnsi="Verdana"/>
          <w:sz w:val="22"/>
          <w:szCs w:val="22"/>
        </w:rPr>
        <w:t xml:space="preserve">. do </w:t>
      </w:r>
      <w:r w:rsidR="00587E08">
        <w:rPr>
          <w:rFonts w:ascii="Verdana" w:hAnsi="Verdana"/>
          <w:sz w:val="22"/>
          <w:szCs w:val="22"/>
        </w:rPr>
        <w:t>16</w:t>
      </w:r>
      <w:r w:rsidR="004C2325">
        <w:rPr>
          <w:rFonts w:ascii="Verdana" w:hAnsi="Verdana"/>
          <w:sz w:val="22"/>
          <w:szCs w:val="22"/>
        </w:rPr>
        <w:t>.</w:t>
      </w:r>
      <w:r w:rsidR="00587E08">
        <w:rPr>
          <w:rFonts w:ascii="Verdana" w:hAnsi="Verdana"/>
          <w:sz w:val="22"/>
          <w:szCs w:val="22"/>
        </w:rPr>
        <w:t>09</w:t>
      </w:r>
      <w:r w:rsidR="004C2325">
        <w:rPr>
          <w:rFonts w:ascii="Verdana" w:hAnsi="Verdana"/>
          <w:sz w:val="22"/>
          <w:szCs w:val="22"/>
        </w:rPr>
        <w:t xml:space="preserve">.2022 </w:t>
      </w:r>
      <w:proofErr w:type="gramStart"/>
      <w:r w:rsidR="004C2325">
        <w:rPr>
          <w:rFonts w:ascii="Verdana" w:hAnsi="Verdana"/>
          <w:sz w:val="22"/>
          <w:szCs w:val="22"/>
        </w:rPr>
        <w:t>r</w:t>
      </w:r>
      <w:proofErr w:type="gramEnd"/>
      <w:r w:rsidR="004C2325">
        <w:rPr>
          <w:rFonts w:ascii="Verdana" w:hAnsi="Verdana"/>
          <w:sz w:val="22"/>
          <w:szCs w:val="22"/>
        </w:rPr>
        <w:t>., od </w:t>
      </w:r>
      <w:r w:rsidR="00587E08">
        <w:rPr>
          <w:rFonts w:ascii="Verdana" w:hAnsi="Verdana"/>
          <w:sz w:val="22"/>
          <w:szCs w:val="22"/>
        </w:rPr>
        <w:t>19</w:t>
      </w:r>
      <w:r w:rsidR="004C2325">
        <w:rPr>
          <w:rFonts w:ascii="Verdana" w:hAnsi="Verdana"/>
          <w:sz w:val="22"/>
          <w:szCs w:val="22"/>
        </w:rPr>
        <w:t>.0</w:t>
      </w:r>
      <w:r w:rsidR="00587E08">
        <w:rPr>
          <w:rFonts w:ascii="Verdana" w:hAnsi="Verdana"/>
          <w:sz w:val="22"/>
          <w:szCs w:val="22"/>
        </w:rPr>
        <w:t>9</w:t>
      </w:r>
      <w:r w:rsidR="004C2325">
        <w:rPr>
          <w:rFonts w:ascii="Verdana" w:hAnsi="Verdana"/>
          <w:sz w:val="22"/>
          <w:szCs w:val="22"/>
        </w:rPr>
        <w:t xml:space="preserve">.2022 </w:t>
      </w:r>
      <w:proofErr w:type="gramStart"/>
      <w:r w:rsidR="004C2325">
        <w:rPr>
          <w:rFonts w:ascii="Verdana" w:hAnsi="Verdana"/>
          <w:sz w:val="22"/>
          <w:szCs w:val="22"/>
        </w:rPr>
        <w:t>r</w:t>
      </w:r>
      <w:proofErr w:type="gramEnd"/>
      <w:r w:rsidR="004C2325">
        <w:rPr>
          <w:rFonts w:ascii="Verdana" w:hAnsi="Verdana"/>
          <w:sz w:val="22"/>
          <w:szCs w:val="22"/>
        </w:rPr>
        <w:t xml:space="preserve">. do </w:t>
      </w:r>
      <w:r w:rsidR="00587E08">
        <w:rPr>
          <w:rFonts w:ascii="Verdana" w:hAnsi="Verdana"/>
          <w:sz w:val="22"/>
          <w:szCs w:val="22"/>
        </w:rPr>
        <w:t>23</w:t>
      </w:r>
      <w:r w:rsidR="004C2325">
        <w:rPr>
          <w:rFonts w:ascii="Verdana" w:hAnsi="Verdana"/>
          <w:sz w:val="22"/>
          <w:szCs w:val="22"/>
        </w:rPr>
        <w:t>.0</w:t>
      </w:r>
      <w:r w:rsidR="00587E08">
        <w:rPr>
          <w:rFonts w:ascii="Verdana" w:hAnsi="Verdana"/>
          <w:sz w:val="22"/>
          <w:szCs w:val="22"/>
        </w:rPr>
        <w:t>9</w:t>
      </w:r>
      <w:r w:rsidR="004C2325">
        <w:rPr>
          <w:rFonts w:ascii="Verdana" w:hAnsi="Verdana"/>
          <w:sz w:val="22"/>
          <w:szCs w:val="22"/>
        </w:rPr>
        <w:t xml:space="preserve">.2022 </w:t>
      </w:r>
      <w:proofErr w:type="gramStart"/>
      <w:r w:rsidR="004C2325">
        <w:rPr>
          <w:rFonts w:ascii="Verdana" w:hAnsi="Verdana"/>
          <w:sz w:val="22"/>
          <w:szCs w:val="22"/>
        </w:rPr>
        <w:t>r</w:t>
      </w:r>
      <w:proofErr w:type="gramEnd"/>
      <w:r w:rsidR="004C2325">
        <w:rPr>
          <w:rFonts w:ascii="Verdana" w:hAnsi="Verdana"/>
          <w:sz w:val="22"/>
          <w:szCs w:val="22"/>
        </w:rPr>
        <w:t xml:space="preserve">. oraz od </w:t>
      </w:r>
      <w:r w:rsidR="00587E08">
        <w:rPr>
          <w:rFonts w:ascii="Verdana" w:hAnsi="Verdana"/>
          <w:sz w:val="22"/>
          <w:szCs w:val="22"/>
        </w:rPr>
        <w:t xml:space="preserve">26.09.2022 </w:t>
      </w:r>
      <w:proofErr w:type="gramStart"/>
      <w:r w:rsidR="00587E08">
        <w:rPr>
          <w:rFonts w:ascii="Verdana" w:hAnsi="Verdana"/>
          <w:sz w:val="22"/>
          <w:szCs w:val="22"/>
        </w:rPr>
        <w:t>r</w:t>
      </w:r>
      <w:proofErr w:type="gramEnd"/>
      <w:r w:rsidR="00587E08">
        <w:rPr>
          <w:rFonts w:ascii="Verdana" w:hAnsi="Verdana"/>
          <w:sz w:val="22"/>
          <w:szCs w:val="22"/>
        </w:rPr>
        <w:t xml:space="preserve">. do 28.09.2022 </w:t>
      </w:r>
      <w:proofErr w:type="gramStart"/>
      <w:r w:rsidR="00587E08">
        <w:rPr>
          <w:rFonts w:ascii="Verdana" w:hAnsi="Verdana"/>
          <w:sz w:val="22"/>
          <w:szCs w:val="22"/>
        </w:rPr>
        <w:t>r</w:t>
      </w:r>
      <w:proofErr w:type="gramEnd"/>
      <w:r w:rsidR="00587E08">
        <w:rPr>
          <w:rFonts w:ascii="Verdana" w:hAnsi="Verdana"/>
          <w:sz w:val="22"/>
          <w:szCs w:val="22"/>
        </w:rPr>
        <w:t xml:space="preserve">., </w:t>
      </w:r>
      <w:r w:rsidR="00240F0F" w:rsidRPr="00F17C46">
        <w:rPr>
          <w:rFonts w:ascii="Verdana" w:hAnsi="Verdana"/>
          <w:sz w:val="22"/>
          <w:szCs w:val="22"/>
        </w:rPr>
        <w:t>w </w:t>
      </w:r>
      <w:r w:rsidR="00267B35" w:rsidRPr="00F17C46">
        <w:rPr>
          <w:rFonts w:ascii="Verdana" w:hAnsi="Verdana"/>
          <w:sz w:val="22"/>
          <w:szCs w:val="22"/>
        </w:rPr>
        <w:t>godz. 9</w:t>
      </w:r>
      <w:r w:rsidR="00267B35" w:rsidRPr="00F17C46">
        <w:rPr>
          <w:rFonts w:ascii="Verdana" w:hAnsi="Verdana"/>
          <w:sz w:val="22"/>
          <w:szCs w:val="22"/>
          <w:vertAlign w:val="superscript"/>
        </w:rPr>
        <w:t>00</w:t>
      </w:r>
      <w:r w:rsidR="00267B35" w:rsidRPr="00F17C46">
        <w:rPr>
          <w:rFonts w:ascii="Verdana" w:hAnsi="Verdana"/>
          <w:sz w:val="22"/>
          <w:szCs w:val="22"/>
        </w:rPr>
        <w:t xml:space="preserve"> – 14</w:t>
      </w:r>
      <w:r w:rsidR="00267B35" w:rsidRPr="00F17C46">
        <w:rPr>
          <w:rFonts w:ascii="Verdana" w:hAnsi="Verdana"/>
          <w:sz w:val="22"/>
          <w:szCs w:val="22"/>
          <w:vertAlign w:val="superscript"/>
        </w:rPr>
        <w:t>00</w:t>
      </w:r>
      <w:r w:rsidR="00CD2A82" w:rsidRPr="00F17C46">
        <w:rPr>
          <w:rFonts w:ascii="Verdana" w:hAnsi="Verdana"/>
          <w:sz w:val="22"/>
          <w:szCs w:val="22"/>
        </w:rPr>
        <w:t xml:space="preserve">, po uprzednim ustaleniu terminu z </w:t>
      </w:r>
      <w:r w:rsidR="00595E72" w:rsidRPr="00F17C46">
        <w:rPr>
          <w:rFonts w:ascii="Verdana" w:hAnsi="Verdana"/>
          <w:sz w:val="22"/>
          <w:szCs w:val="22"/>
        </w:rPr>
        <w:t>Wro</w:t>
      </w:r>
      <w:r w:rsidR="001F5CAF" w:rsidRPr="00F17C46">
        <w:rPr>
          <w:rFonts w:ascii="Verdana" w:hAnsi="Verdana"/>
          <w:sz w:val="22"/>
          <w:szCs w:val="22"/>
        </w:rPr>
        <w:t>cławskimi Mieszkaniami Spółka z </w:t>
      </w:r>
      <w:r w:rsidR="00595E72" w:rsidRPr="00F17C46">
        <w:rPr>
          <w:rFonts w:ascii="Verdana" w:hAnsi="Verdana"/>
          <w:sz w:val="22"/>
          <w:szCs w:val="22"/>
        </w:rPr>
        <w:t>o.</w:t>
      </w:r>
      <w:proofErr w:type="gramStart"/>
      <w:r w:rsidR="00595E72" w:rsidRPr="00F17C46">
        <w:rPr>
          <w:rFonts w:ascii="Verdana" w:hAnsi="Verdana"/>
          <w:sz w:val="22"/>
          <w:szCs w:val="22"/>
        </w:rPr>
        <w:t>o</w:t>
      </w:r>
      <w:proofErr w:type="gramEnd"/>
      <w:r w:rsidR="00595E72" w:rsidRPr="00F17C46">
        <w:rPr>
          <w:rFonts w:ascii="Verdana" w:hAnsi="Verdana"/>
          <w:sz w:val="22"/>
          <w:szCs w:val="22"/>
        </w:rPr>
        <w:t>.</w:t>
      </w:r>
      <w:r w:rsidR="00CD2A82" w:rsidRPr="00F17C46">
        <w:rPr>
          <w:rFonts w:ascii="Verdana" w:hAnsi="Verdana"/>
          <w:sz w:val="22"/>
          <w:szCs w:val="22"/>
        </w:rPr>
        <w:t xml:space="preserve">, </w:t>
      </w:r>
      <w:proofErr w:type="gramStart"/>
      <w:r w:rsidR="00CD2A82" w:rsidRPr="00F17C46">
        <w:rPr>
          <w:rFonts w:ascii="Verdana" w:hAnsi="Verdana"/>
          <w:sz w:val="22"/>
          <w:szCs w:val="22"/>
        </w:rPr>
        <w:t>ul</w:t>
      </w:r>
      <w:proofErr w:type="gramEnd"/>
      <w:r w:rsidR="00CD2A82" w:rsidRPr="00F17C46">
        <w:rPr>
          <w:rFonts w:ascii="Verdana" w:hAnsi="Verdana"/>
          <w:sz w:val="22"/>
          <w:szCs w:val="22"/>
        </w:rPr>
        <w:t xml:space="preserve">. </w:t>
      </w:r>
      <w:r w:rsidR="008578E6" w:rsidRPr="00F17C46">
        <w:rPr>
          <w:rFonts w:ascii="Verdana" w:hAnsi="Verdana"/>
          <w:sz w:val="22"/>
          <w:szCs w:val="22"/>
        </w:rPr>
        <w:t xml:space="preserve">Namysłowska 8, </w:t>
      </w:r>
      <w:r w:rsidR="00EE7B2A" w:rsidRPr="00F17C46">
        <w:rPr>
          <w:rFonts w:ascii="Verdana" w:hAnsi="Verdana"/>
          <w:sz w:val="22"/>
          <w:szCs w:val="22"/>
        </w:rPr>
        <w:t>tel</w:t>
      </w:r>
      <w:r w:rsidR="008578E6" w:rsidRPr="00F17C46">
        <w:rPr>
          <w:rFonts w:ascii="Verdana" w:hAnsi="Verdana"/>
          <w:sz w:val="22"/>
          <w:szCs w:val="22"/>
        </w:rPr>
        <w:t xml:space="preserve">. </w:t>
      </w:r>
      <w:r w:rsidR="00EE7B2A" w:rsidRPr="00F17C46">
        <w:rPr>
          <w:rFonts w:ascii="Verdana" w:hAnsi="Verdana"/>
          <w:sz w:val="22"/>
          <w:szCs w:val="22"/>
        </w:rPr>
        <w:t>71 </w:t>
      </w:r>
      <w:r w:rsidR="002626D6" w:rsidRPr="00F17C46">
        <w:rPr>
          <w:rFonts w:ascii="Verdana" w:hAnsi="Verdana"/>
          <w:sz w:val="22"/>
          <w:szCs w:val="22"/>
        </w:rPr>
        <w:t>322</w:t>
      </w:r>
      <w:r w:rsidR="00EE7B2A" w:rsidRPr="00F17C46">
        <w:rPr>
          <w:rFonts w:ascii="Verdana" w:hAnsi="Verdana"/>
          <w:sz w:val="22"/>
          <w:szCs w:val="22"/>
        </w:rPr>
        <w:t>-</w:t>
      </w:r>
      <w:r w:rsidR="002626D6" w:rsidRPr="00F17C46">
        <w:rPr>
          <w:rFonts w:ascii="Verdana" w:hAnsi="Verdana"/>
          <w:sz w:val="22"/>
          <w:szCs w:val="22"/>
        </w:rPr>
        <w:t>09</w:t>
      </w:r>
      <w:r w:rsidR="00EE7B2A" w:rsidRPr="00F17C46">
        <w:rPr>
          <w:rFonts w:ascii="Verdana" w:hAnsi="Verdana"/>
          <w:sz w:val="22"/>
          <w:szCs w:val="22"/>
        </w:rPr>
        <w:t>-</w:t>
      </w:r>
      <w:r w:rsidR="002626D6" w:rsidRPr="00F17C46">
        <w:rPr>
          <w:rFonts w:ascii="Verdana" w:hAnsi="Verdana"/>
          <w:sz w:val="22"/>
          <w:szCs w:val="22"/>
        </w:rPr>
        <w:t>77</w:t>
      </w:r>
      <w:r w:rsidR="00EE7B2A" w:rsidRPr="00F17C46">
        <w:rPr>
          <w:rFonts w:ascii="Verdana" w:hAnsi="Verdana"/>
          <w:sz w:val="22"/>
          <w:szCs w:val="22"/>
        </w:rPr>
        <w:t>.</w:t>
      </w:r>
    </w:p>
    <w:p w:rsidR="00664857" w:rsidRPr="00F17C46" w:rsidRDefault="00664857" w:rsidP="00F17C4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17C46">
        <w:rPr>
          <w:rFonts w:ascii="Verdana" w:hAnsi="Verdana" w:cs="Verdana"/>
          <w:sz w:val="22"/>
          <w:szCs w:val="22"/>
        </w:rPr>
        <w:t xml:space="preserve">Termin przeprowadzonego przetargu z ceną wywoławczą : I przetarg </w:t>
      </w:r>
      <w:r w:rsidRPr="00F17C46">
        <w:rPr>
          <w:rFonts w:ascii="Verdana" w:hAnsi="Verdana" w:cs="Verdana"/>
          <w:sz w:val="22"/>
          <w:szCs w:val="22"/>
        </w:rPr>
        <w:br/>
      </w:r>
      <w:r w:rsidR="00165D0E" w:rsidRPr="00F17C46">
        <w:rPr>
          <w:rFonts w:ascii="Verdana" w:hAnsi="Verdana" w:cs="Verdana"/>
          <w:sz w:val="22"/>
          <w:szCs w:val="22"/>
        </w:rPr>
        <w:t xml:space="preserve">23 maja </w:t>
      </w:r>
      <w:r w:rsidRPr="00F17C46">
        <w:rPr>
          <w:rFonts w:ascii="Verdana" w:hAnsi="Verdana" w:cs="Verdana"/>
          <w:sz w:val="22"/>
          <w:szCs w:val="22"/>
        </w:rPr>
        <w:t>202</w:t>
      </w:r>
      <w:r w:rsidR="00165D0E" w:rsidRPr="00F17C46">
        <w:rPr>
          <w:rFonts w:ascii="Verdana" w:hAnsi="Verdana" w:cs="Verdana"/>
          <w:sz w:val="22"/>
          <w:szCs w:val="22"/>
        </w:rPr>
        <w:t>2</w:t>
      </w:r>
      <w:r w:rsidRPr="00F17C46">
        <w:rPr>
          <w:rFonts w:ascii="Verdana" w:hAnsi="Verdana" w:cs="Verdana"/>
          <w:sz w:val="22"/>
          <w:szCs w:val="22"/>
        </w:rPr>
        <w:t xml:space="preserve"> r</w:t>
      </w:r>
      <w:proofErr w:type="gramStart"/>
      <w:r w:rsidRPr="00F17C46">
        <w:rPr>
          <w:rFonts w:ascii="Verdana" w:hAnsi="Verdana" w:cs="Verdana"/>
          <w:sz w:val="22"/>
          <w:szCs w:val="22"/>
        </w:rPr>
        <w:t xml:space="preserve">. – </w:t>
      </w:r>
      <w:r w:rsidR="00165D0E" w:rsidRPr="00F17C46">
        <w:rPr>
          <w:rFonts w:ascii="Verdana" w:hAnsi="Verdana" w:cs="Verdana"/>
          <w:sz w:val="22"/>
          <w:szCs w:val="22"/>
        </w:rPr>
        <w:t>355</w:t>
      </w:r>
      <w:r w:rsidRPr="00F17C46">
        <w:rPr>
          <w:rFonts w:ascii="Verdana" w:hAnsi="Verdana" w:cs="Verdana"/>
          <w:sz w:val="22"/>
          <w:szCs w:val="22"/>
        </w:rPr>
        <w:t>.000,00 zł</w:t>
      </w:r>
      <w:proofErr w:type="gramEnd"/>
      <w:r w:rsidRPr="00F17C46">
        <w:rPr>
          <w:rFonts w:ascii="Verdana" w:hAnsi="Verdana" w:cs="Verdana"/>
          <w:sz w:val="22"/>
          <w:szCs w:val="22"/>
        </w:rPr>
        <w:t xml:space="preserve">. </w:t>
      </w:r>
    </w:p>
    <w:p w:rsidR="00910B46" w:rsidRPr="00910B46" w:rsidRDefault="00910B46" w:rsidP="00910B46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</w:p>
    <w:p w:rsidR="00805537" w:rsidRPr="00E11F39" w:rsidRDefault="00805537" w:rsidP="00E11F39">
      <w:pPr>
        <w:spacing w:before="120" w:line="360" w:lineRule="auto"/>
        <w:outlineLvl w:val="0"/>
        <w:rPr>
          <w:rFonts w:ascii="Verdana" w:hAnsi="Verdana"/>
          <w:bCs/>
          <w:sz w:val="22"/>
          <w:szCs w:val="22"/>
        </w:rPr>
      </w:pPr>
      <w:r w:rsidRPr="00E11F39">
        <w:rPr>
          <w:rFonts w:ascii="Verdana" w:hAnsi="Verdana"/>
          <w:bCs/>
          <w:sz w:val="22"/>
          <w:szCs w:val="22"/>
        </w:rPr>
        <w:t>Dodatkowe informacje dotyczące nieruchom</w:t>
      </w:r>
      <w:r w:rsidR="009200BB">
        <w:rPr>
          <w:rFonts w:ascii="Verdana" w:hAnsi="Verdana"/>
          <w:bCs/>
          <w:sz w:val="22"/>
          <w:szCs w:val="22"/>
        </w:rPr>
        <w:t>ości można uzyskać w pok. nr 143</w:t>
      </w:r>
      <w:r w:rsidR="0066054A">
        <w:rPr>
          <w:rFonts w:ascii="Verdana" w:hAnsi="Verdana"/>
          <w:bCs/>
          <w:sz w:val="22"/>
          <w:szCs w:val="22"/>
        </w:rPr>
        <w:t xml:space="preserve"> Urzędu Miejskiego Wrocławia,</w:t>
      </w:r>
      <w:r w:rsidRPr="00E11F39">
        <w:rPr>
          <w:rFonts w:ascii="Verdana" w:hAnsi="Verdana"/>
          <w:bCs/>
          <w:sz w:val="22"/>
          <w:szCs w:val="22"/>
        </w:rPr>
        <w:t xml:space="preserve"> ul. G. Zapolskiej 4, tel. 71 777-</w:t>
      </w:r>
      <w:r w:rsidR="00787014">
        <w:rPr>
          <w:rFonts w:ascii="Verdana" w:hAnsi="Verdana"/>
          <w:bCs/>
          <w:sz w:val="22"/>
          <w:szCs w:val="22"/>
        </w:rPr>
        <w:t>91</w:t>
      </w:r>
      <w:r w:rsidRPr="00E11F39">
        <w:rPr>
          <w:rFonts w:ascii="Verdana" w:hAnsi="Verdana"/>
          <w:bCs/>
          <w:sz w:val="22"/>
          <w:szCs w:val="22"/>
        </w:rPr>
        <w:t>-</w:t>
      </w:r>
      <w:r w:rsidR="00787014">
        <w:rPr>
          <w:rFonts w:ascii="Verdana" w:hAnsi="Verdana"/>
          <w:bCs/>
          <w:sz w:val="22"/>
          <w:szCs w:val="22"/>
        </w:rPr>
        <w:t>16</w:t>
      </w:r>
      <w:r w:rsidRPr="00E11F39">
        <w:rPr>
          <w:rFonts w:ascii="Verdana" w:hAnsi="Verdana"/>
          <w:bCs/>
          <w:sz w:val="22"/>
          <w:szCs w:val="22"/>
        </w:rPr>
        <w:t>.</w:t>
      </w:r>
    </w:p>
    <w:p w:rsidR="00E16D34" w:rsidRDefault="00E16D34" w:rsidP="00E11F39">
      <w:pPr>
        <w:pStyle w:val="Nagwek6"/>
        <w:spacing w:before="120"/>
        <w:ind w:left="0" w:firstLine="0"/>
        <w:jc w:val="right"/>
        <w:rPr>
          <w:sz w:val="22"/>
          <w:szCs w:val="22"/>
        </w:rPr>
      </w:pPr>
      <w:r w:rsidRPr="00E11F39">
        <w:rPr>
          <w:sz w:val="22"/>
          <w:szCs w:val="22"/>
        </w:rPr>
        <w:t>PREZYDENT WROCŁAWIA</w:t>
      </w:r>
    </w:p>
    <w:p w:rsidR="005A25A9" w:rsidRDefault="005A25A9" w:rsidP="005A25A9"/>
    <w:p w:rsidR="005A25A9" w:rsidRPr="005A25A9" w:rsidRDefault="005A25A9" w:rsidP="005A25A9">
      <w:pPr>
        <w:rPr>
          <w:rFonts w:ascii="Verdana" w:hAnsi="Verdana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25A9">
        <w:rPr>
          <w:rFonts w:ascii="Verdana" w:hAnsi="Verdana"/>
          <w:b/>
          <w:sz w:val="22"/>
          <w:szCs w:val="22"/>
        </w:rPr>
        <w:t>JACEK SUTRYK</w:t>
      </w:r>
    </w:p>
    <w:sectPr w:rsidR="005A25A9" w:rsidRPr="005A25A9" w:rsidSect="005F7442">
      <w:footerReference w:type="default" r:id="rId7"/>
      <w:pgSz w:w="11907" w:h="16840" w:code="9"/>
      <w:pgMar w:top="1361" w:right="1418" w:bottom="1361" w:left="709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99" w:rsidRDefault="00D51B99">
      <w:r>
        <w:separator/>
      </w:r>
    </w:p>
  </w:endnote>
  <w:endnote w:type="continuationSeparator" w:id="0">
    <w:p w:rsidR="00D51B99" w:rsidRDefault="00D51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01" w:rsidRPr="003F1D01" w:rsidRDefault="0007428F" w:rsidP="003F1D01">
    <w:pPr>
      <w:pStyle w:val="Nagwek6"/>
      <w:spacing w:before="120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</w:t>
    </w:r>
    <w:r w:rsidR="00997701">
      <w:rPr>
        <w:b w:val="0"/>
        <w:sz w:val="22"/>
        <w:szCs w:val="22"/>
      </w:rPr>
      <w:t>2</w:t>
    </w:r>
    <w:r>
      <w:rPr>
        <w:b w:val="0"/>
        <w:sz w:val="22"/>
        <w:szCs w:val="22"/>
      </w:rPr>
      <w:t>/tab</w:t>
    </w:r>
    <w:r w:rsidR="002708B0">
      <w:rPr>
        <w:b w:val="0"/>
        <w:sz w:val="22"/>
        <w:szCs w:val="22"/>
      </w:rPr>
      <w:t>310</w:t>
    </w:r>
    <w:r w:rsidR="00EC3FB9">
      <w:rPr>
        <w:b w:val="0"/>
        <w:sz w:val="22"/>
        <w:szCs w:val="22"/>
      </w:rPr>
      <w:t>.1</w:t>
    </w:r>
    <w:r w:rsidR="003F1D01">
      <w:rPr>
        <w:b w:val="0"/>
        <w:sz w:val="22"/>
        <w:szCs w:val="22"/>
      </w:rPr>
      <w:t>/P</w:t>
    </w:r>
  </w:p>
  <w:p w:rsidR="005F7442" w:rsidRDefault="005F7442">
    <w:pPr>
      <w:pStyle w:val="Stopka"/>
    </w:pPr>
    <w:r>
      <w:t xml:space="preserve">Strona </w:t>
    </w:r>
    <w:r w:rsidR="00361A69">
      <w:rPr>
        <w:b/>
        <w:szCs w:val="24"/>
      </w:rPr>
      <w:fldChar w:fldCharType="begin"/>
    </w:r>
    <w:r>
      <w:rPr>
        <w:b/>
      </w:rPr>
      <w:instrText>PAGE</w:instrText>
    </w:r>
    <w:r w:rsidR="00361A69">
      <w:rPr>
        <w:b/>
        <w:szCs w:val="24"/>
      </w:rPr>
      <w:fldChar w:fldCharType="separate"/>
    </w:r>
    <w:r w:rsidR="005A25A9">
      <w:rPr>
        <w:b/>
        <w:noProof/>
      </w:rPr>
      <w:t>5</w:t>
    </w:r>
    <w:r w:rsidR="00361A69">
      <w:rPr>
        <w:b/>
        <w:szCs w:val="24"/>
      </w:rPr>
      <w:fldChar w:fldCharType="end"/>
    </w:r>
    <w:r>
      <w:t xml:space="preserve"> z </w:t>
    </w:r>
    <w:r w:rsidR="00361A69">
      <w:rPr>
        <w:b/>
        <w:szCs w:val="24"/>
      </w:rPr>
      <w:fldChar w:fldCharType="begin"/>
    </w:r>
    <w:r>
      <w:rPr>
        <w:b/>
      </w:rPr>
      <w:instrText>NUMPAGES</w:instrText>
    </w:r>
    <w:r w:rsidR="00361A69">
      <w:rPr>
        <w:b/>
        <w:szCs w:val="24"/>
      </w:rPr>
      <w:fldChar w:fldCharType="separate"/>
    </w:r>
    <w:r w:rsidR="005A25A9">
      <w:rPr>
        <w:b/>
        <w:noProof/>
      </w:rPr>
      <w:t>5</w:t>
    </w:r>
    <w:r w:rsidR="00361A69">
      <w:rPr>
        <w:b/>
        <w:szCs w:val="24"/>
      </w:rPr>
      <w:fldChar w:fldCharType="end"/>
    </w:r>
  </w:p>
  <w:p w:rsidR="005F7442" w:rsidRDefault="005F744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99" w:rsidRDefault="00D51B99">
      <w:r>
        <w:separator/>
      </w:r>
    </w:p>
  </w:footnote>
  <w:footnote w:type="continuationSeparator" w:id="0">
    <w:p w:rsidR="00D51B99" w:rsidRDefault="00D51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21A5793B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B525E"/>
    <w:multiLevelType w:val="hybridMultilevel"/>
    <w:tmpl w:val="3D204502"/>
    <w:lvl w:ilvl="0" w:tplc="3F4CC97C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AB493C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E29B0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7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2"/>
  </w:num>
  <w:num w:numId="14">
    <w:abstractNumId w:va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3"/>
  </w:num>
  <w:num w:numId="19">
    <w:abstractNumId w:val="1"/>
  </w:num>
  <w:num w:numId="20">
    <w:abstractNumId w:val="11"/>
  </w:num>
  <w:num w:numId="21">
    <w:abstractNumId w:val="10"/>
  </w:num>
  <w:num w:numId="22">
    <w:abstractNumId w:val="5"/>
  </w:num>
  <w:num w:numId="23">
    <w:abstractNumId w:val="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saveSubsetFonts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A31"/>
    <w:rsid w:val="0000206F"/>
    <w:rsid w:val="000135FC"/>
    <w:rsid w:val="0001533E"/>
    <w:rsid w:val="00016284"/>
    <w:rsid w:val="000202CD"/>
    <w:rsid w:val="00034DEA"/>
    <w:rsid w:val="00041619"/>
    <w:rsid w:val="00042A60"/>
    <w:rsid w:val="00043041"/>
    <w:rsid w:val="00045674"/>
    <w:rsid w:val="0005377A"/>
    <w:rsid w:val="000574AE"/>
    <w:rsid w:val="00057880"/>
    <w:rsid w:val="00061C84"/>
    <w:rsid w:val="00066C69"/>
    <w:rsid w:val="0007428F"/>
    <w:rsid w:val="000758DD"/>
    <w:rsid w:val="00080DFB"/>
    <w:rsid w:val="00083DBE"/>
    <w:rsid w:val="00086750"/>
    <w:rsid w:val="000939DD"/>
    <w:rsid w:val="000B2E97"/>
    <w:rsid w:val="000E0F07"/>
    <w:rsid w:val="000E4B49"/>
    <w:rsid w:val="000E7579"/>
    <w:rsid w:val="000E76B7"/>
    <w:rsid w:val="000F009D"/>
    <w:rsid w:val="000F3F1C"/>
    <w:rsid w:val="001043CC"/>
    <w:rsid w:val="00104C9A"/>
    <w:rsid w:val="00110D44"/>
    <w:rsid w:val="00116C41"/>
    <w:rsid w:val="00117455"/>
    <w:rsid w:val="00117E8F"/>
    <w:rsid w:val="001242C4"/>
    <w:rsid w:val="00125F6E"/>
    <w:rsid w:val="00131FC3"/>
    <w:rsid w:val="001333D1"/>
    <w:rsid w:val="00136F18"/>
    <w:rsid w:val="001433F3"/>
    <w:rsid w:val="0015442B"/>
    <w:rsid w:val="00165D0E"/>
    <w:rsid w:val="00166F35"/>
    <w:rsid w:val="00172C49"/>
    <w:rsid w:val="00183896"/>
    <w:rsid w:val="00193FBE"/>
    <w:rsid w:val="001972B2"/>
    <w:rsid w:val="001B3F5B"/>
    <w:rsid w:val="001D48EF"/>
    <w:rsid w:val="001E4685"/>
    <w:rsid w:val="001E6CED"/>
    <w:rsid w:val="001E7A3F"/>
    <w:rsid w:val="001F1E8C"/>
    <w:rsid w:val="001F26A6"/>
    <w:rsid w:val="001F3C06"/>
    <w:rsid w:val="001F3C80"/>
    <w:rsid w:val="001F5CAF"/>
    <w:rsid w:val="002008BA"/>
    <w:rsid w:val="00203929"/>
    <w:rsid w:val="00205A30"/>
    <w:rsid w:val="00205EB4"/>
    <w:rsid w:val="0021053E"/>
    <w:rsid w:val="0021372F"/>
    <w:rsid w:val="00214896"/>
    <w:rsid w:val="0021604F"/>
    <w:rsid w:val="00234790"/>
    <w:rsid w:val="00240F0F"/>
    <w:rsid w:val="00242244"/>
    <w:rsid w:val="0024448B"/>
    <w:rsid w:val="0024677F"/>
    <w:rsid w:val="0025191B"/>
    <w:rsid w:val="00262438"/>
    <w:rsid w:val="002626D6"/>
    <w:rsid w:val="00264218"/>
    <w:rsid w:val="00267B35"/>
    <w:rsid w:val="002708B0"/>
    <w:rsid w:val="00273E06"/>
    <w:rsid w:val="00275DA3"/>
    <w:rsid w:val="00291CD5"/>
    <w:rsid w:val="002A79A8"/>
    <w:rsid w:val="002B5B57"/>
    <w:rsid w:val="002B6F78"/>
    <w:rsid w:val="002B7094"/>
    <w:rsid w:val="002C4AD0"/>
    <w:rsid w:val="002E0A47"/>
    <w:rsid w:val="002E3772"/>
    <w:rsid w:val="002E781B"/>
    <w:rsid w:val="002F047F"/>
    <w:rsid w:val="002F2079"/>
    <w:rsid w:val="002F6670"/>
    <w:rsid w:val="003060C5"/>
    <w:rsid w:val="00312F7F"/>
    <w:rsid w:val="00327952"/>
    <w:rsid w:val="003346C7"/>
    <w:rsid w:val="00342FBA"/>
    <w:rsid w:val="00352750"/>
    <w:rsid w:val="00352A79"/>
    <w:rsid w:val="003613BB"/>
    <w:rsid w:val="00361A69"/>
    <w:rsid w:val="003843DD"/>
    <w:rsid w:val="00385E35"/>
    <w:rsid w:val="0039773E"/>
    <w:rsid w:val="003B0343"/>
    <w:rsid w:val="003B0738"/>
    <w:rsid w:val="003D003A"/>
    <w:rsid w:val="003D7A13"/>
    <w:rsid w:val="003E3311"/>
    <w:rsid w:val="003E540A"/>
    <w:rsid w:val="003F146C"/>
    <w:rsid w:val="003F15A4"/>
    <w:rsid w:val="003F1D01"/>
    <w:rsid w:val="00403BF8"/>
    <w:rsid w:val="0040565C"/>
    <w:rsid w:val="004117D7"/>
    <w:rsid w:val="004206F4"/>
    <w:rsid w:val="00423CC7"/>
    <w:rsid w:val="004348BE"/>
    <w:rsid w:val="00446A31"/>
    <w:rsid w:val="004604CF"/>
    <w:rsid w:val="0047061D"/>
    <w:rsid w:val="00473358"/>
    <w:rsid w:val="00475D43"/>
    <w:rsid w:val="00480D27"/>
    <w:rsid w:val="00497384"/>
    <w:rsid w:val="004A1A47"/>
    <w:rsid w:val="004B1C2E"/>
    <w:rsid w:val="004C2325"/>
    <w:rsid w:val="004E0AE0"/>
    <w:rsid w:val="004E4DBB"/>
    <w:rsid w:val="004F0C0E"/>
    <w:rsid w:val="004F41BA"/>
    <w:rsid w:val="004F4A50"/>
    <w:rsid w:val="004F5790"/>
    <w:rsid w:val="00500206"/>
    <w:rsid w:val="0050089A"/>
    <w:rsid w:val="00506F18"/>
    <w:rsid w:val="00523032"/>
    <w:rsid w:val="005270A8"/>
    <w:rsid w:val="00531554"/>
    <w:rsid w:val="0053229A"/>
    <w:rsid w:val="00533745"/>
    <w:rsid w:val="00533877"/>
    <w:rsid w:val="00535401"/>
    <w:rsid w:val="00545195"/>
    <w:rsid w:val="00550B7B"/>
    <w:rsid w:val="00562843"/>
    <w:rsid w:val="00562E20"/>
    <w:rsid w:val="00577531"/>
    <w:rsid w:val="0058335B"/>
    <w:rsid w:val="00587E08"/>
    <w:rsid w:val="00595E72"/>
    <w:rsid w:val="005977AC"/>
    <w:rsid w:val="005A25A9"/>
    <w:rsid w:val="005A2B0A"/>
    <w:rsid w:val="005A4E4A"/>
    <w:rsid w:val="005C1C0F"/>
    <w:rsid w:val="005C3FC0"/>
    <w:rsid w:val="005C4E42"/>
    <w:rsid w:val="005D03A5"/>
    <w:rsid w:val="005D3C3B"/>
    <w:rsid w:val="005D5BAD"/>
    <w:rsid w:val="005E1DE7"/>
    <w:rsid w:val="005E2D9E"/>
    <w:rsid w:val="005F3B1D"/>
    <w:rsid w:val="005F6631"/>
    <w:rsid w:val="005F7442"/>
    <w:rsid w:val="00603ECD"/>
    <w:rsid w:val="00610AD7"/>
    <w:rsid w:val="00611D1F"/>
    <w:rsid w:val="00615E34"/>
    <w:rsid w:val="00617409"/>
    <w:rsid w:val="00624BDC"/>
    <w:rsid w:val="00632F77"/>
    <w:rsid w:val="00652FFF"/>
    <w:rsid w:val="00653843"/>
    <w:rsid w:val="00653DFB"/>
    <w:rsid w:val="0066054A"/>
    <w:rsid w:val="00664857"/>
    <w:rsid w:val="006676E1"/>
    <w:rsid w:val="00672C89"/>
    <w:rsid w:val="006B19BE"/>
    <w:rsid w:val="006C7D0D"/>
    <w:rsid w:val="006D17A7"/>
    <w:rsid w:val="006D54F5"/>
    <w:rsid w:val="006F0DC9"/>
    <w:rsid w:val="006F228D"/>
    <w:rsid w:val="00706497"/>
    <w:rsid w:val="00717A84"/>
    <w:rsid w:val="007241DA"/>
    <w:rsid w:val="00740E36"/>
    <w:rsid w:val="00751993"/>
    <w:rsid w:val="00751ED9"/>
    <w:rsid w:val="0076034F"/>
    <w:rsid w:val="00761B1E"/>
    <w:rsid w:val="00762D00"/>
    <w:rsid w:val="00763F63"/>
    <w:rsid w:val="00764D61"/>
    <w:rsid w:val="00771BF4"/>
    <w:rsid w:val="00774612"/>
    <w:rsid w:val="00781566"/>
    <w:rsid w:val="00784D3E"/>
    <w:rsid w:val="00787014"/>
    <w:rsid w:val="00791B67"/>
    <w:rsid w:val="007A0E94"/>
    <w:rsid w:val="007B40F3"/>
    <w:rsid w:val="007B6B9F"/>
    <w:rsid w:val="007B7212"/>
    <w:rsid w:val="007C76DC"/>
    <w:rsid w:val="007D4255"/>
    <w:rsid w:val="007D7598"/>
    <w:rsid w:val="007D7931"/>
    <w:rsid w:val="007E7BD2"/>
    <w:rsid w:val="008036FD"/>
    <w:rsid w:val="008041A9"/>
    <w:rsid w:val="00805537"/>
    <w:rsid w:val="00805A6D"/>
    <w:rsid w:val="00805FCA"/>
    <w:rsid w:val="008070FC"/>
    <w:rsid w:val="00810521"/>
    <w:rsid w:val="00810DD4"/>
    <w:rsid w:val="008143B5"/>
    <w:rsid w:val="00816B99"/>
    <w:rsid w:val="0082156A"/>
    <w:rsid w:val="00822A13"/>
    <w:rsid w:val="008400B8"/>
    <w:rsid w:val="00856BE0"/>
    <w:rsid w:val="0085720F"/>
    <w:rsid w:val="008578E6"/>
    <w:rsid w:val="00862ACC"/>
    <w:rsid w:val="00864084"/>
    <w:rsid w:val="00866BF8"/>
    <w:rsid w:val="00866EFA"/>
    <w:rsid w:val="008716CD"/>
    <w:rsid w:val="0088092E"/>
    <w:rsid w:val="008818BB"/>
    <w:rsid w:val="00881AB2"/>
    <w:rsid w:val="00882D4F"/>
    <w:rsid w:val="00883DB6"/>
    <w:rsid w:val="0088432B"/>
    <w:rsid w:val="00885C8D"/>
    <w:rsid w:val="008915AA"/>
    <w:rsid w:val="008A5611"/>
    <w:rsid w:val="008B2C74"/>
    <w:rsid w:val="008B607B"/>
    <w:rsid w:val="008C0A3A"/>
    <w:rsid w:val="008C39B6"/>
    <w:rsid w:val="008C4854"/>
    <w:rsid w:val="008C5037"/>
    <w:rsid w:val="008C69CA"/>
    <w:rsid w:val="008D041A"/>
    <w:rsid w:val="008E055E"/>
    <w:rsid w:val="008E2DE3"/>
    <w:rsid w:val="008E2E42"/>
    <w:rsid w:val="008E51C3"/>
    <w:rsid w:val="008F5D46"/>
    <w:rsid w:val="00910B46"/>
    <w:rsid w:val="00914EBB"/>
    <w:rsid w:val="009200BB"/>
    <w:rsid w:val="00926ADE"/>
    <w:rsid w:val="009351B4"/>
    <w:rsid w:val="00945DEE"/>
    <w:rsid w:val="00962213"/>
    <w:rsid w:val="00967388"/>
    <w:rsid w:val="0097315F"/>
    <w:rsid w:val="00975EEF"/>
    <w:rsid w:val="0097712E"/>
    <w:rsid w:val="009806B1"/>
    <w:rsid w:val="009910B9"/>
    <w:rsid w:val="009951D0"/>
    <w:rsid w:val="00997701"/>
    <w:rsid w:val="009A2033"/>
    <w:rsid w:val="009B21A7"/>
    <w:rsid w:val="009B5288"/>
    <w:rsid w:val="009C0683"/>
    <w:rsid w:val="009C4824"/>
    <w:rsid w:val="009D1DAF"/>
    <w:rsid w:val="009D607C"/>
    <w:rsid w:val="009D6815"/>
    <w:rsid w:val="009E3064"/>
    <w:rsid w:val="009E7B89"/>
    <w:rsid w:val="009F6F42"/>
    <w:rsid w:val="00A02171"/>
    <w:rsid w:val="00A15AFA"/>
    <w:rsid w:val="00A20CE2"/>
    <w:rsid w:val="00A257FF"/>
    <w:rsid w:val="00A25881"/>
    <w:rsid w:val="00A26533"/>
    <w:rsid w:val="00A27240"/>
    <w:rsid w:val="00A355D6"/>
    <w:rsid w:val="00A360E3"/>
    <w:rsid w:val="00A375DB"/>
    <w:rsid w:val="00A4127E"/>
    <w:rsid w:val="00A418ED"/>
    <w:rsid w:val="00A63A97"/>
    <w:rsid w:val="00A66036"/>
    <w:rsid w:val="00A667A0"/>
    <w:rsid w:val="00A8468D"/>
    <w:rsid w:val="00A9118B"/>
    <w:rsid w:val="00A918A3"/>
    <w:rsid w:val="00AA1DFA"/>
    <w:rsid w:val="00AB03CA"/>
    <w:rsid w:val="00AB475E"/>
    <w:rsid w:val="00AC439E"/>
    <w:rsid w:val="00AC4A97"/>
    <w:rsid w:val="00AC5E66"/>
    <w:rsid w:val="00AC7A6F"/>
    <w:rsid w:val="00AD1981"/>
    <w:rsid w:val="00AE6E2D"/>
    <w:rsid w:val="00AE6E33"/>
    <w:rsid w:val="00AF2419"/>
    <w:rsid w:val="00AF3CDB"/>
    <w:rsid w:val="00B012A9"/>
    <w:rsid w:val="00B03BB5"/>
    <w:rsid w:val="00B067AD"/>
    <w:rsid w:val="00B10A52"/>
    <w:rsid w:val="00B136C6"/>
    <w:rsid w:val="00B14337"/>
    <w:rsid w:val="00B21871"/>
    <w:rsid w:val="00B271DB"/>
    <w:rsid w:val="00B30FFE"/>
    <w:rsid w:val="00B411A9"/>
    <w:rsid w:val="00B4262A"/>
    <w:rsid w:val="00B44A79"/>
    <w:rsid w:val="00B57D4C"/>
    <w:rsid w:val="00B73CF5"/>
    <w:rsid w:val="00B8405F"/>
    <w:rsid w:val="00B86603"/>
    <w:rsid w:val="00B86C11"/>
    <w:rsid w:val="00B912AE"/>
    <w:rsid w:val="00B9710B"/>
    <w:rsid w:val="00B97239"/>
    <w:rsid w:val="00BA2C4B"/>
    <w:rsid w:val="00BA48C7"/>
    <w:rsid w:val="00BA7DCF"/>
    <w:rsid w:val="00BB7D8D"/>
    <w:rsid w:val="00BC6131"/>
    <w:rsid w:val="00BD2E5C"/>
    <w:rsid w:val="00BD392D"/>
    <w:rsid w:val="00BE0D5E"/>
    <w:rsid w:val="00BE1FE0"/>
    <w:rsid w:val="00BE62E5"/>
    <w:rsid w:val="00BE7913"/>
    <w:rsid w:val="00BF0BBB"/>
    <w:rsid w:val="00C06BA3"/>
    <w:rsid w:val="00C114EC"/>
    <w:rsid w:val="00C15869"/>
    <w:rsid w:val="00C222B8"/>
    <w:rsid w:val="00C25815"/>
    <w:rsid w:val="00C345DF"/>
    <w:rsid w:val="00C4202E"/>
    <w:rsid w:val="00C43D25"/>
    <w:rsid w:val="00C44E5B"/>
    <w:rsid w:val="00C46366"/>
    <w:rsid w:val="00C47102"/>
    <w:rsid w:val="00C6759A"/>
    <w:rsid w:val="00C77142"/>
    <w:rsid w:val="00C84BCF"/>
    <w:rsid w:val="00C97658"/>
    <w:rsid w:val="00CA031D"/>
    <w:rsid w:val="00CB3169"/>
    <w:rsid w:val="00CB41F3"/>
    <w:rsid w:val="00CB55E1"/>
    <w:rsid w:val="00CC3ECF"/>
    <w:rsid w:val="00CC43A1"/>
    <w:rsid w:val="00CC6DBD"/>
    <w:rsid w:val="00CC7616"/>
    <w:rsid w:val="00CD2A82"/>
    <w:rsid w:val="00CD61D6"/>
    <w:rsid w:val="00CE0F12"/>
    <w:rsid w:val="00CE4200"/>
    <w:rsid w:val="00CF4D52"/>
    <w:rsid w:val="00D2359F"/>
    <w:rsid w:val="00D33B3F"/>
    <w:rsid w:val="00D34A70"/>
    <w:rsid w:val="00D46BB3"/>
    <w:rsid w:val="00D519F6"/>
    <w:rsid w:val="00D51B99"/>
    <w:rsid w:val="00D5318D"/>
    <w:rsid w:val="00D534E8"/>
    <w:rsid w:val="00D571E8"/>
    <w:rsid w:val="00D57F85"/>
    <w:rsid w:val="00D61A41"/>
    <w:rsid w:val="00D631A0"/>
    <w:rsid w:val="00D64768"/>
    <w:rsid w:val="00D8401C"/>
    <w:rsid w:val="00D876EB"/>
    <w:rsid w:val="00D92AA0"/>
    <w:rsid w:val="00D93E06"/>
    <w:rsid w:val="00DB6F34"/>
    <w:rsid w:val="00DC75C8"/>
    <w:rsid w:val="00DE6037"/>
    <w:rsid w:val="00DF3A13"/>
    <w:rsid w:val="00DF5E3F"/>
    <w:rsid w:val="00E1002A"/>
    <w:rsid w:val="00E11F39"/>
    <w:rsid w:val="00E11FEC"/>
    <w:rsid w:val="00E15199"/>
    <w:rsid w:val="00E16D34"/>
    <w:rsid w:val="00E21359"/>
    <w:rsid w:val="00E2399B"/>
    <w:rsid w:val="00E323B4"/>
    <w:rsid w:val="00E32C1B"/>
    <w:rsid w:val="00E43CCB"/>
    <w:rsid w:val="00E51458"/>
    <w:rsid w:val="00E55CFB"/>
    <w:rsid w:val="00E60D9A"/>
    <w:rsid w:val="00E6393E"/>
    <w:rsid w:val="00E64D5B"/>
    <w:rsid w:val="00E66392"/>
    <w:rsid w:val="00E6756E"/>
    <w:rsid w:val="00E71B01"/>
    <w:rsid w:val="00E721F2"/>
    <w:rsid w:val="00E72417"/>
    <w:rsid w:val="00E849B1"/>
    <w:rsid w:val="00E866BE"/>
    <w:rsid w:val="00E9053C"/>
    <w:rsid w:val="00E961F4"/>
    <w:rsid w:val="00E97D2F"/>
    <w:rsid w:val="00EA2872"/>
    <w:rsid w:val="00EB0EEE"/>
    <w:rsid w:val="00EB1950"/>
    <w:rsid w:val="00EB7030"/>
    <w:rsid w:val="00EC1759"/>
    <w:rsid w:val="00EC3FB9"/>
    <w:rsid w:val="00EC668F"/>
    <w:rsid w:val="00ED2266"/>
    <w:rsid w:val="00ED63C0"/>
    <w:rsid w:val="00EE1AD5"/>
    <w:rsid w:val="00EE54E2"/>
    <w:rsid w:val="00EE5F6D"/>
    <w:rsid w:val="00EE7B2A"/>
    <w:rsid w:val="00EF4249"/>
    <w:rsid w:val="00EF4E1D"/>
    <w:rsid w:val="00F048F4"/>
    <w:rsid w:val="00F0765A"/>
    <w:rsid w:val="00F14D74"/>
    <w:rsid w:val="00F17C46"/>
    <w:rsid w:val="00F2469D"/>
    <w:rsid w:val="00F3098A"/>
    <w:rsid w:val="00F36C71"/>
    <w:rsid w:val="00F405BA"/>
    <w:rsid w:val="00F41B9B"/>
    <w:rsid w:val="00F43B26"/>
    <w:rsid w:val="00F45229"/>
    <w:rsid w:val="00F45CC0"/>
    <w:rsid w:val="00F46DAB"/>
    <w:rsid w:val="00F57836"/>
    <w:rsid w:val="00F60D4C"/>
    <w:rsid w:val="00F61583"/>
    <w:rsid w:val="00F7328D"/>
    <w:rsid w:val="00F827DD"/>
    <w:rsid w:val="00F85E28"/>
    <w:rsid w:val="00F97679"/>
    <w:rsid w:val="00FA140F"/>
    <w:rsid w:val="00FB033D"/>
    <w:rsid w:val="00FB3118"/>
    <w:rsid w:val="00FB49DD"/>
    <w:rsid w:val="00FB7216"/>
    <w:rsid w:val="00FD5BDE"/>
    <w:rsid w:val="00FE54ED"/>
    <w:rsid w:val="00FF1D5B"/>
    <w:rsid w:val="00FF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E4A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5A4E4A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5A4E4A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5A4E4A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5A4E4A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5A4E4A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5A4E4A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A4E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A4E4A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5A4E4A"/>
    <w:rPr>
      <w:sz w:val="16"/>
    </w:rPr>
  </w:style>
  <w:style w:type="paragraph" w:styleId="Tekstkomentarza">
    <w:name w:val="annotation text"/>
    <w:basedOn w:val="Normalny"/>
    <w:semiHidden/>
    <w:rsid w:val="005A4E4A"/>
    <w:rPr>
      <w:sz w:val="20"/>
    </w:rPr>
  </w:style>
  <w:style w:type="paragraph" w:styleId="Plandokumentu">
    <w:name w:val="Document Map"/>
    <w:basedOn w:val="Normalny"/>
    <w:semiHidden/>
    <w:rsid w:val="005A4E4A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5A4E4A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5A4E4A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5A4E4A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5A4E4A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5A4E4A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5A4E4A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5A4E4A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F7442"/>
    <w:rPr>
      <w:rFonts w:ascii="Arial" w:hAnsi="Arial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E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umanma09</cp:lastModifiedBy>
  <cp:revision>9</cp:revision>
  <cp:lastPrinted>2022-07-22T11:05:00Z</cp:lastPrinted>
  <dcterms:created xsi:type="dcterms:W3CDTF">2022-06-22T08:00:00Z</dcterms:created>
  <dcterms:modified xsi:type="dcterms:W3CDTF">2022-08-09T09:11:00Z</dcterms:modified>
</cp:coreProperties>
</file>