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52EB8E25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AF713A" w:rsidRPr="007151AD">
        <w:rPr>
          <w:rFonts w:ascii="Verdana" w:hAnsi="Verdana"/>
          <w:sz w:val="22"/>
          <w:szCs w:val="22"/>
        </w:rPr>
        <w:t>2</w:t>
      </w:r>
      <w:r w:rsidR="00EE1F80">
        <w:rPr>
          <w:rFonts w:ascii="Verdana" w:hAnsi="Verdana"/>
          <w:sz w:val="22"/>
          <w:szCs w:val="22"/>
        </w:rPr>
        <w:t>7</w:t>
      </w:r>
      <w:r w:rsidR="00AF713A" w:rsidRPr="007151AD">
        <w:rPr>
          <w:rFonts w:ascii="Verdana" w:hAnsi="Verdana"/>
          <w:sz w:val="22"/>
          <w:szCs w:val="22"/>
        </w:rPr>
        <w:t xml:space="preserve"> </w:t>
      </w:r>
      <w:r w:rsidR="001352D8" w:rsidRPr="007151AD">
        <w:rPr>
          <w:rFonts w:ascii="Verdana" w:hAnsi="Verdana"/>
          <w:sz w:val="22"/>
          <w:szCs w:val="22"/>
        </w:rPr>
        <w:t>lutego 2024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31B913DC" w14:textId="77777777" w:rsidR="002F690E" w:rsidRPr="007151AD" w:rsidRDefault="002F690E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</w:p>
    <w:p w14:paraId="111E1767" w14:textId="5856DE2D" w:rsidR="003535CE" w:rsidRPr="007151AD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EE1F80">
        <w:rPr>
          <w:rFonts w:ascii="Verdana" w:hAnsi="Verdana"/>
          <w:b w:val="0"/>
          <w:bCs/>
          <w:szCs w:val="22"/>
        </w:rPr>
        <w:t>1</w:t>
      </w:r>
      <w:r w:rsidR="00E50D23" w:rsidRPr="007151AD">
        <w:rPr>
          <w:rFonts w:ascii="Verdana" w:hAnsi="Verdana"/>
          <w:b w:val="0"/>
          <w:bCs/>
          <w:szCs w:val="22"/>
        </w:rPr>
        <w:t>.</w:t>
      </w:r>
      <w:r w:rsidR="001352D8" w:rsidRPr="007151AD">
        <w:rPr>
          <w:rFonts w:ascii="Verdana" w:hAnsi="Verdana"/>
          <w:b w:val="0"/>
          <w:bCs/>
          <w:szCs w:val="22"/>
        </w:rPr>
        <w:t>1</w:t>
      </w:r>
      <w:r w:rsidR="00EE1F80">
        <w:rPr>
          <w:rFonts w:ascii="Verdana" w:hAnsi="Verdana"/>
          <w:b w:val="0"/>
          <w:bCs/>
          <w:szCs w:val="22"/>
        </w:rPr>
        <w:t>3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556E15DF" w14:textId="4094A3C5" w:rsidR="001D4925" w:rsidRPr="007151AD" w:rsidRDefault="001D4925" w:rsidP="001D4925">
      <w:pPr>
        <w:pStyle w:val="Nagwek1"/>
        <w:spacing w:line="360" w:lineRule="auto"/>
        <w:jc w:val="left"/>
        <w:rPr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EE1F80">
        <w:rPr>
          <w:rFonts w:ascii="Verdana" w:hAnsi="Verdana"/>
          <w:b w:val="0"/>
          <w:bCs/>
          <w:szCs w:val="22"/>
        </w:rPr>
        <w:t>3.</w:t>
      </w:r>
      <w:r w:rsidR="001352D8" w:rsidRPr="007151AD">
        <w:rPr>
          <w:rFonts w:ascii="Verdana" w:hAnsi="Verdana"/>
          <w:b w:val="0"/>
          <w:bCs/>
          <w:szCs w:val="22"/>
        </w:rPr>
        <w:t>1</w:t>
      </w:r>
      <w:r w:rsidR="00EE1F80">
        <w:rPr>
          <w:rFonts w:ascii="Verdana" w:hAnsi="Verdana"/>
          <w:b w:val="0"/>
          <w:bCs/>
          <w:szCs w:val="22"/>
        </w:rPr>
        <w:t>3</w:t>
      </w:r>
      <w:r w:rsidRPr="007151AD">
        <w:rPr>
          <w:rFonts w:ascii="Verdana" w:hAnsi="Verdana"/>
          <w:b w:val="0"/>
          <w:bCs/>
          <w:szCs w:val="22"/>
        </w:rPr>
        <w:t>.202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2458B832" w14:textId="7B24D717" w:rsidR="001D4925" w:rsidRDefault="001D4925" w:rsidP="00C11F8E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WPP-DPR.2111.</w:t>
      </w:r>
      <w:r w:rsidR="00EE1F80">
        <w:rPr>
          <w:rFonts w:ascii="Verdana" w:hAnsi="Verdana"/>
          <w:b w:val="0"/>
          <w:bCs/>
          <w:szCs w:val="22"/>
        </w:rPr>
        <w:t>4</w:t>
      </w:r>
      <w:r w:rsidRPr="007151AD">
        <w:rPr>
          <w:rFonts w:ascii="Verdana" w:hAnsi="Verdana"/>
          <w:b w:val="0"/>
          <w:bCs/>
          <w:szCs w:val="22"/>
        </w:rPr>
        <w:t>.</w:t>
      </w:r>
      <w:r w:rsidR="001352D8" w:rsidRPr="007151AD">
        <w:rPr>
          <w:rFonts w:ascii="Verdana" w:hAnsi="Verdana"/>
          <w:b w:val="0"/>
          <w:bCs/>
          <w:szCs w:val="22"/>
        </w:rPr>
        <w:t>1</w:t>
      </w:r>
      <w:r w:rsidR="00EE1F80">
        <w:rPr>
          <w:rFonts w:ascii="Verdana" w:hAnsi="Verdana"/>
          <w:b w:val="0"/>
          <w:bCs/>
          <w:szCs w:val="22"/>
        </w:rPr>
        <w:t>3</w:t>
      </w:r>
      <w:r w:rsidR="001352D8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1954077C" w14:textId="6955FF4B" w:rsidR="00EE1F80" w:rsidRPr="00EE1F80" w:rsidRDefault="00EE1F80" w:rsidP="00EE1F80">
      <w:pPr>
        <w:rPr>
          <w:rFonts w:ascii="Verdana" w:hAnsi="Verdana"/>
          <w:sz w:val="22"/>
          <w:szCs w:val="22"/>
        </w:rPr>
      </w:pPr>
      <w:r w:rsidRPr="00EE1F80">
        <w:rPr>
          <w:rFonts w:ascii="Verdana" w:hAnsi="Verdana"/>
          <w:sz w:val="22"/>
          <w:szCs w:val="22"/>
        </w:rPr>
        <w:t>WPP-DPR.2111.</w:t>
      </w:r>
      <w:r>
        <w:rPr>
          <w:rFonts w:ascii="Verdana" w:hAnsi="Verdana"/>
          <w:sz w:val="22"/>
          <w:szCs w:val="22"/>
        </w:rPr>
        <w:t>5</w:t>
      </w:r>
      <w:r w:rsidRPr="00EE1F80">
        <w:rPr>
          <w:rFonts w:ascii="Verdana" w:hAnsi="Verdana"/>
          <w:sz w:val="22"/>
          <w:szCs w:val="22"/>
        </w:rPr>
        <w:t>.1</w:t>
      </w:r>
      <w:r>
        <w:rPr>
          <w:rFonts w:ascii="Verdana" w:hAnsi="Verdana"/>
          <w:sz w:val="22"/>
          <w:szCs w:val="22"/>
        </w:rPr>
        <w:t>2</w:t>
      </w:r>
      <w:r w:rsidRPr="00EE1F80">
        <w:rPr>
          <w:rFonts w:ascii="Verdana" w:hAnsi="Verdana"/>
          <w:sz w:val="22"/>
          <w:szCs w:val="22"/>
        </w:rPr>
        <w:t>.2024</w:t>
      </w:r>
    </w:p>
    <w:p w14:paraId="16EA66DF" w14:textId="1CE11BB2" w:rsidR="00E50D23" w:rsidRDefault="00E50D23" w:rsidP="00E50D23">
      <w:pPr>
        <w:rPr>
          <w:rFonts w:ascii="Verdana" w:hAnsi="Verdana"/>
          <w:sz w:val="22"/>
          <w:szCs w:val="22"/>
        </w:rPr>
      </w:pPr>
    </w:p>
    <w:p w14:paraId="02F02C99" w14:textId="77777777" w:rsidR="002F690E" w:rsidRPr="00EE1F80" w:rsidRDefault="002F690E" w:rsidP="00E50D23">
      <w:pPr>
        <w:rPr>
          <w:rFonts w:ascii="Verdana" w:hAnsi="Verdana"/>
          <w:sz w:val="22"/>
          <w:szCs w:val="22"/>
        </w:rPr>
      </w:pPr>
    </w:p>
    <w:p w14:paraId="0EA1E4DE" w14:textId="241152F1" w:rsidR="001D4925" w:rsidRPr="0066676E" w:rsidRDefault="001D4925" w:rsidP="0066676E">
      <w:pPr>
        <w:pStyle w:val="Nagwek1"/>
        <w:spacing w:before="120" w:after="120"/>
        <w:rPr>
          <w:rFonts w:ascii="Verdana" w:hAnsi="Verdana"/>
          <w:sz w:val="24"/>
          <w:szCs w:val="24"/>
        </w:rPr>
      </w:pPr>
      <w:r w:rsidRPr="0066676E">
        <w:rPr>
          <w:rFonts w:ascii="Verdana" w:hAnsi="Verdana"/>
          <w:sz w:val="24"/>
          <w:szCs w:val="24"/>
        </w:rPr>
        <w:t>Prezydent Wrocławia ogłasza konkursy na stanowisko dyrektora:</w:t>
      </w:r>
    </w:p>
    <w:p w14:paraId="47A7B686" w14:textId="77777777" w:rsidR="001352D8" w:rsidRPr="0066676E" w:rsidRDefault="001352D8" w:rsidP="0066676E"/>
    <w:p w14:paraId="23FA938F" w14:textId="16AADC4C" w:rsidR="002F690E" w:rsidRDefault="00EE1F80" w:rsidP="0066676E">
      <w:pPr>
        <w:pStyle w:val="Tekstpodstawowy2"/>
        <w:spacing w:before="120" w:line="360" w:lineRule="auto"/>
        <w:jc w:val="center"/>
        <w:rPr>
          <w:rFonts w:ascii="Verdana" w:hAnsi="Verdana"/>
          <w:b/>
          <w:sz w:val="24"/>
          <w:szCs w:val="24"/>
        </w:rPr>
      </w:pPr>
      <w:r w:rsidRPr="00EE1F80">
        <w:rPr>
          <w:rFonts w:ascii="Verdana" w:hAnsi="Verdana"/>
          <w:b/>
          <w:sz w:val="24"/>
          <w:szCs w:val="24"/>
        </w:rPr>
        <w:t xml:space="preserve">Przedszkola nr 35 z oddziałami integracyjnymi „Tęczowy Domek” </w:t>
      </w:r>
      <w:r>
        <w:rPr>
          <w:rFonts w:ascii="Verdana" w:hAnsi="Verdana"/>
          <w:b/>
          <w:sz w:val="24"/>
          <w:szCs w:val="24"/>
        </w:rPr>
        <w:br/>
      </w:r>
      <w:r w:rsidRPr="00EE1F80">
        <w:rPr>
          <w:rFonts w:ascii="Verdana" w:hAnsi="Verdana"/>
          <w:b/>
          <w:sz w:val="24"/>
          <w:szCs w:val="24"/>
        </w:rPr>
        <w:t>przy ul</w:t>
      </w:r>
      <w:r>
        <w:rPr>
          <w:rFonts w:ascii="Verdana" w:hAnsi="Verdana"/>
          <w:b/>
          <w:sz w:val="24"/>
          <w:szCs w:val="24"/>
        </w:rPr>
        <w:t>icy</w:t>
      </w:r>
      <w:r w:rsidRPr="00EE1F80">
        <w:rPr>
          <w:rFonts w:ascii="Verdana" w:hAnsi="Verdana"/>
          <w:b/>
          <w:sz w:val="24"/>
          <w:szCs w:val="24"/>
        </w:rPr>
        <w:t xml:space="preserve"> Gen. Kazimierza Pułaskiego 20a we Wrocławiu</w:t>
      </w:r>
      <w:r w:rsidR="00E50D23" w:rsidRPr="0066676E">
        <w:rPr>
          <w:rFonts w:ascii="Verdana" w:hAnsi="Verdana"/>
          <w:b/>
          <w:sz w:val="24"/>
          <w:szCs w:val="24"/>
        </w:rPr>
        <w:t>,</w:t>
      </w:r>
    </w:p>
    <w:p w14:paraId="38881B9C" w14:textId="353F77DB" w:rsidR="002F690E" w:rsidRDefault="00EE1F80" w:rsidP="00EE1F80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EE1F80">
        <w:rPr>
          <w:rFonts w:ascii="Verdana" w:hAnsi="Verdana"/>
          <w:b/>
          <w:sz w:val="24"/>
          <w:szCs w:val="24"/>
        </w:rPr>
        <w:t>Przedszkola nr 51 „Kolorowy Początek” przy ul</w:t>
      </w:r>
      <w:r>
        <w:rPr>
          <w:rFonts w:ascii="Verdana" w:hAnsi="Verdana"/>
          <w:b/>
          <w:sz w:val="24"/>
          <w:szCs w:val="24"/>
        </w:rPr>
        <w:t>icy</w:t>
      </w:r>
      <w:r w:rsidRPr="00EE1F80">
        <w:rPr>
          <w:rFonts w:ascii="Verdana" w:hAnsi="Verdana"/>
          <w:b/>
          <w:sz w:val="24"/>
          <w:szCs w:val="24"/>
        </w:rPr>
        <w:t xml:space="preserve"> Semaforowej 4</w:t>
      </w:r>
      <w:r w:rsidR="00C66254">
        <w:rPr>
          <w:rFonts w:ascii="Verdana" w:hAnsi="Verdana"/>
          <w:b/>
          <w:sz w:val="24"/>
          <w:szCs w:val="24"/>
        </w:rPr>
        <w:t>2</w:t>
      </w:r>
      <w:r w:rsidRPr="00EE1F80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br/>
      </w:r>
      <w:r w:rsidRPr="00EE1F80">
        <w:rPr>
          <w:rFonts w:ascii="Verdana" w:hAnsi="Verdana"/>
          <w:b/>
          <w:sz w:val="24"/>
          <w:szCs w:val="24"/>
        </w:rPr>
        <w:t>we Wrocławiu</w:t>
      </w:r>
      <w:r>
        <w:rPr>
          <w:rFonts w:ascii="Verdana" w:hAnsi="Verdana"/>
          <w:b/>
          <w:sz w:val="24"/>
          <w:szCs w:val="24"/>
        </w:rPr>
        <w:t>,</w:t>
      </w:r>
    </w:p>
    <w:p w14:paraId="5C752F77" w14:textId="1CE0FCBE" w:rsidR="002F690E" w:rsidRPr="0066676E" w:rsidRDefault="00EE1F80" w:rsidP="00EE1F80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EE1F80">
        <w:rPr>
          <w:rFonts w:ascii="Verdana" w:hAnsi="Verdana"/>
          <w:b/>
          <w:sz w:val="24"/>
          <w:szCs w:val="24"/>
        </w:rPr>
        <w:t>Przedszkola nr 52 „Gołąbki Pocztowe” przy ul</w:t>
      </w:r>
      <w:r>
        <w:rPr>
          <w:rFonts w:ascii="Verdana" w:hAnsi="Verdana"/>
          <w:b/>
          <w:sz w:val="24"/>
          <w:szCs w:val="24"/>
        </w:rPr>
        <w:t>icy</w:t>
      </w:r>
      <w:r w:rsidRPr="00EE1F80">
        <w:rPr>
          <w:rFonts w:ascii="Verdana" w:hAnsi="Verdana"/>
          <w:b/>
          <w:sz w:val="24"/>
          <w:szCs w:val="24"/>
        </w:rPr>
        <w:t xml:space="preserve"> Łączności 5-7 </w:t>
      </w:r>
      <w:r>
        <w:rPr>
          <w:rFonts w:ascii="Verdana" w:hAnsi="Verdana"/>
          <w:b/>
          <w:sz w:val="24"/>
          <w:szCs w:val="24"/>
        </w:rPr>
        <w:br/>
      </w:r>
      <w:r w:rsidRPr="00EE1F80">
        <w:rPr>
          <w:rFonts w:ascii="Verdana" w:hAnsi="Verdana"/>
          <w:b/>
          <w:sz w:val="24"/>
          <w:szCs w:val="24"/>
        </w:rPr>
        <w:t>we Wrocławiu</w:t>
      </w:r>
      <w:r w:rsidRPr="0066676E">
        <w:rPr>
          <w:rFonts w:ascii="Verdana" w:hAnsi="Verdana"/>
          <w:b/>
          <w:sz w:val="24"/>
          <w:szCs w:val="24"/>
        </w:rPr>
        <w:t>,</w:t>
      </w:r>
    </w:p>
    <w:p w14:paraId="6CA1A505" w14:textId="48CC45C1" w:rsidR="001D4925" w:rsidRPr="0066676E" w:rsidRDefault="00EE1F80" w:rsidP="0066676E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EE1F80">
        <w:rPr>
          <w:rFonts w:ascii="Verdana" w:hAnsi="Verdana"/>
          <w:b/>
          <w:sz w:val="24"/>
          <w:szCs w:val="24"/>
        </w:rPr>
        <w:t>Przedszkola nr 96 „Pod Wesołym Słonkiem” przy ul</w:t>
      </w:r>
      <w:r>
        <w:rPr>
          <w:rFonts w:ascii="Verdana" w:hAnsi="Verdana"/>
          <w:b/>
          <w:sz w:val="24"/>
          <w:szCs w:val="24"/>
        </w:rPr>
        <w:t>icy</w:t>
      </w:r>
      <w:r w:rsidRPr="00EE1F80">
        <w:rPr>
          <w:rFonts w:ascii="Verdana" w:hAnsi="Verdana"/>
          <w:b/>
          <w:sz w:val="24"/>
          <w:szCs w:val="24"/>
        </w:rPr>
        <w:t xml:space="preserve"> Aleja Pracy 2</w:t>
      </w:r>
      <w:r w:rsidR="00B53840">
        <w:rPr>
          <w:rFonts w:ascii="Verdana" w:hAnsi="Verdana"/>
          <w:b/>
          <w:sz w:val="24"/>
          <w:szCs w:val="24"/>
        </w:rPr>
        <w:t>9</w:t>
      </w:r>
      <w:r w:rsidRPr="00EE1F80">
        <w:rPr>
          <w:rFonts w:ascii="Verdana" w:hAnsi="Verdana"/>
          <w:b/>
          <w:sz w:val="24"/>
          <w:szCs w:val="24"/>
        </w:rPr>
        <w:t>a we Wrocławiu</w:t>
      </w:r>
      <w:r w:rsidR="001D4925" w:rsidRPr="0066676E">
        <w:rPr>
          <w:rFonts w:ascii="Verdana" w:hAnsi="Verdana"/>
          <w:b/>
          <w:sz w:val="24"/>
          <w:szCs w:val="24"/>
        </w:rPr>
        <w:t>,</w:t>
      </w:r>
    </w:p>
    <w:p w14:paraId="115C3392" w14:textId="3E5254F8" w:rsidR="00E50D23" w:rsidRPr="0066676E" w:rsidRDefault="00E50D23" w:rsidP="0066676E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66676E">
        <w:rPr>
          <w:rFonts w:ascii="Verdana" w:hAnsi="Verdana"/>
          <w:b/>
          <w:sz w:val="24"/>
          <w:szCs w:val="24"/>
        </w:rPr>
        <w:t>dla któr</w:t>
      </w:r>
      <w:r w:rsidR="002B682C" w:rsidRPr="0066676E">
        <w:rPr>
          <w:rFonts w:ascii="Verdana" w:hAnsi="Verdana"/>
          <w:b/>
          <w:sz w:val="24"/>
          <w:szCs w:val="24"/>
        </w:rPr>
        <w:t>ych</w:t>
      </w:r>
      <w:r w:rsidRPr="0066676E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6F90" w:rsidRDefault="002F690E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uzyskał:</w:t>
      </w:r>
    </w:p>
    <w:p w14:paraId="244168E2" w14:textId="4FCA9789" w:rsidR="003A3729" w:rsidRPr="009F075D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5E9EDF87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AF713A" w:rsidRPr="009F075D">
        <w:rPr>
          <w:rFonts w:ascii="Verdana" w:hAnsi="Verdana"/>
          <w:sz w:val="22"/>
          <w:szCs w:val="22"/>
        </w:rPr>
        <w:t>3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984</w:t>
      </w:r>
      <w:r w:rsidR="00402492" w:rsidRPr="009F075D">
        <w:rPr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470CAB" w:rsidRPr="009F075D">
        <w:rPr>
          <w:rFonts w:ascii="Verdana" w:hAnsi="Verdana"/>
          <w:sz w:val="22"/>
          <w:szCs w:val="22"/>
        </w:rPr>
        <w:t>3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163DE2" w:rsidRPr="009F075D">
        <w:rPr>
          <w:rFonts w:ascii="Verdana" w:hAnsi="Verdana"/>
          <w:sz w:val="22"/>
          <w:szCs w:val="22"/>
        </w:rPr>
        <w:t>74</w:t>
      </w:r>
      <w:r w:rsidR="00470CAB" w:rsidRPr="009F075D">
        <w:rPr>
          <w:rFonts w:ascii="Verdana" w:hAnsi="Verdana"/>
          <w:sz w:val="22"/>
          <w:szCs w:val="22"/>
        </w:rPr>
        <w:t>2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0519329A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289</w:t>
      </w:r>
      <w:r w:rsidR="00470CAB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43587F97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672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4A196848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</w:t>
      </w:r>
      <w:r w:rsidRPr="009F075D">
        <w:rPr>
          <w:rFonts w:ascii="Verdana" w:hAnsi="Verdana"/>
          <w:sz w:val="22"/>
          <w:szCs w:val="22"/>
        </w:rPr>
        <w:lastRenderedPageBreak/>
        <w:t>2: świadectw pracy, zaświadczeń</w:t>
      </w:r>
      <w:r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br/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4C574B34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21 r. poz. 672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3BD23260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94B84" w:rsidRPr="009F075D">
        <w:rPr>
          <w:rFonts w:ascii="Verdana" w:hAnsi="Verdana"/>
          <w:sz w:val="22"/>
          <w:szCs w:val="22"/>
        </w:rPr>
        <w:t>289</w:t>
      </w:r>
      <w:r w:rsidR="00470CAB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67226FA3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B4220F">
        <w:rPr>
          <w:rFonts w:ascii="Verdana" w:hAnsi="Verdana"/>
          <w:sz w:val="22"/>
          <w:szCs w:val="22"/>
        </w:rPr>
        <w:t>19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B4220F">
        <w:rPr>
          <w:rFonts w:ascii="Verdana" w:hAnsi="Verdana"/>
          <w:sz w:val="22"/>
          <w:szCs w:val="22"/>
        </w:rPr>
        <w:t>2215 oraz z 2021 r. poz. 4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B4220F">
        <w:rPr>
          <w:rFonts w:ascii="Verdana" w:hAnsi="Verdana"/>
          <w:sz w:val="22"/>
          <w:szCs w:val="22"/>
        </w:rPr>
        <w:t>1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B4220F">
        <w:rPr>
          <w:rFonts w:ascii="Verdana" w:hAnsi="Verdana"/>
          <w:sz w:val="22"/>
          <w:szCs w:val="22"/>
        </w:rPr>
        <w:t>478 i 619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CEFBD8B" w:rsidR="00950706" w:rsidRPr="009F075D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644734B7" w14:textId="0BF2A5EF" w:rsidR="00F22E51" w:rsidRPr="002F690E" w:rsidRDefault="00F22E51" w:rsidP="002F690E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W </w:t>
      </w:r>
      <w:r w:rsidR="002F690E" w:rsidRPr="002F690E">
        <w:rPr>
          <w:rFonts w:ascii="Verdana" w:hAnsi="Verdana"/>
          <w:sz w:val="22"/>
          <w:szCs w:val="22"/>
        </w:rPr>
        <w:t>Przedszkol</w:t>
      </w:r>
      <w:r w:rsidR="002F690E">
        <w:rPr>
          <w:rFonts w:ascii="Verdana" w:hAnsi="Verdana"/>
          <w:sz w:val="22"/>
          <w:szCs w:val="22"/>
        </w:rPr>
        <w:t>u</w:t>
      </w:r>
      <w:r w:rsidR="002F690E" w:rsidRPr="002F690E">
        <w:rPr>
          <w:rFonts w:ascii="Verdana" w:hAnsi="Verdana"/>
          <w:sz w:val="22"/>
          <w:szCs w:val="22"/>
        </w:rPr>
        <w:t xml:space="preserve"> nr 52 „Gołąbki Pocztowe” przy ulicy Łączności 5-7 we Wrocławiu</w:t>
      </w:r>
      <w:r w:rsidR="002F690E" w:rsidRPr="002F690E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2F690E">
        <w:rPr>
          <w:rFonts w:ascii="Verdana" w:hAnsi="Verdana" w:cs="Verdana"/>
          <w:color w:val="000000"/>
          <w:sz w:val="22"/>
          <w:szCs w:val="22"/>
        </w:rPr>
        <w:t>nie zostało utworzone stanowisko wicedyrektora ani inne stanowisko kierownicze. Wobec powyższego do konkursu na stanowisko dyrektora nie może przystąpić osoba niebędąca nauczycielem.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63A3703" w14:textId="77777777" w:rsidR="002F690E" w:rsidRDefault="002F690E" w:rsidP="002F690E">
      <w:pPr>
        <w:pStyle w:val="Akapitzlist"/>
        <w:spacing w:before="120" w:line="360" w:lineRule="auto"/>
        <w:ind w:left="360"/>
        <w:rPr>
          <w:rFonts w:ascii="Verdana" w:hAnsi="Verdana"/>
          <w:sz w:val="22"/>
          <w:szCs w:val="22"/>
        </w:rPr>
      </w:pPr>
    </w:p>
    <w:p w14:paraId="1822BCE7" w14:textId="77777777" w:rsidR="002B682C" w:rsidRPr="009F075D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ofert.</w:t>
      </w:r>
    </w:p>
    <w:p w14:paraId="543CA79F" w14:textId="73C118B8" w:rsidR="002B682C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do </w:t>
      </w:r>
      <w:r w:rsidR="002F690E">
        <w:rPr>
          <w:rFonts w:ascii="Verdana" w:hAnsi="Verdana"/>
          <w:b/>
          <w:bCs/>
          <w:szCs w:val="22"/>
        </w:rPr>
        <w:t>12</w:t>
      </w:r>
      <w:r w:rsidR="007157FA" w:rsidRPr="009F075D">
        <w:rPr>
          <w:rFonts w:ascii="Verdana" w:hAnsi="Verdana"/>
          <w:b/>
          <w:bCs/>
          <w:szCs w:val="22"/>
        </w:rPr>
        <w:t xml:space="preserve"> marca 2024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51DE4221" w14:textId="794A0627" w:rsidR="002F690E" w:rsidRDefault="002F690E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Cs w:val="22"/>
        </w:rPr>
      </w:pPr>
    </w:p>
    <w:p w14:paraId="27DB0267" w14:textId="77777777" w:rsidR="002F690E" w:rsidRPr="009F075D" w:rsidRDefault="002F690E" w:rsidP="002B682C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lastRenderedPageBreak/>
        <w:t xml:space="preserve">Dopuszcza się składanie ofert w postaci elektronicznej. W tym przypadku oferta powinna być opatrzona kwalifikowanym podpisem elektronicznym albo podpisem potwierdzonym profilem zaufanym ePUAP i zawierać elektroniczne kopie dokumentów wymaganych jako załączniki do oferty. </w:t>
      </w:r>
    </w:p>
    <w:p w14:paraId="0517883F" w14:textId="0917272D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w terminie do </w:t>
      </w:r>
      <w:r w:rsidR="002F690E">
        <w:rPr>
          <w:rFonts w:ascii="Verdana" w:hAnsi="Verdana"/>
          <w:bCs/>
          <w:szCs w:val="22"/>
        </w:rPr>
        <w:t>12</w:t>
      </w:r>
      <w:r w:rsidR="007157FA" w:rsidRPr="009F075D">
        <w:rPr>
          <w:rFonts w:ascii="Verdana" w:hAnsi="Verdana"/>
          <w:bCs/>
          <w:szCs w:val="22"/>
        </w:rPr>
        <w:t xml:space="preserve"> marca 2024</w:t>
      </w:r>
      <w:r w:rsidRPr="009F075D">
        <w:rPr>
          <w:rFonts w:ascii="Verdana" w:hAnsi="Verdana"/>
          <w:bCs/>
          <w:szCs w:val="22"/>
        </w:rPr>
        <w:t xml:space="preserve"> r. do godziny 15:00 (liczy się data wpływu).</w:t>
      </w:r>
    </w:p>
    <w:p w14:paraId="72D297D3" w14:textId="77777777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>Adres skrytki Urzędu Miejskiego Wrocławia na ePUAP: /umwroclaw/SkrytkaESP</w:t>
      </w:r>
    </w:p>
    <w:p w14:paraId="141769AC" w14:textId="51B2FE3F" w:rsidR="002B682C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</w:p>
    <w:p w14:paraId="5AD0930C" w14:textId="77777777" w:rsidR="0066676E" w:rsidRPr="009F075D" w:rsidRDefault="0066676E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bookmarkEnd w:id="0"/>
    <w:bookmarkEnd w:id="1"/>
    <w:bookmarkEnd w:id="2"/>
    <w:p w14:paraId="524FE6E8" w14:textId="77777777" w:rsidR="004A628E" w:rsidRPr="009F075D" w:rsidRDefault="004A628E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sectPr w:rsidR="004A628E" w:rsidRPr="009F075D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355B" w14:textId="77777777" w:rsidR="0004073D" w:rsidRDefault="0004073D">
      <w:r>
        <w:separator/>
      </w:r>
    </w:p>
  </w:endnote>
  <w:endnote w:type="continuationSeparator" w:id="0">
    <w:p w14:paraId="53A1C4C7" w14:textId="77777777" w:rsidR="0004073D" w:rsidRDefault="0004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EC727" w14:textId="77777777" w:rsidR="0004073D" w:rsidRDefault="0004073D">
      <w:r>
        <w:separator/>
      </w:r>
    </w:p>
  </w:footnote>
  <w:footnote w:type="continuationSeparator" w:id="0">
    <w:p w14:paraId="2CD4A1D7" w14:textId="77777777" w:rsidR="0004073D" w:rsidRDefault="00040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073D"/>
    <w:rsid w:val="00043E92"/>
    <w:rsid w:val="00044FD4"/>
    <w:rsid w:val="00045191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352D8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6254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1662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4</cp:revision>
  <cp:lastPrinted>2024-02-19T10:36:00Z</cp:lastPrinted>
  <dcterms:created xsi:type="dcterms:W3CDTF">2024-02-26T13:04:00Z</dcterms:created>
  <dcterms:modified xsi:type="dcterms:W3CDTF">2024-02-28T09:43:00Z</dcterms:modified>
</cp:coreProperties>
</file>