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B52" w:rsidRDefault="00BF0B52" w:rsidP="00BF0B52">
      <w:pPr>
        <w:pStyle w:val="Nagwek2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Projekt</w:t>
      </w:r>
    </w:p>
    <w:p w:rsidR="00BF0B52" w:rsidRDefault="00BF0B52" w:rsidP="00BF0B52">
      <w:pPr>
        <w:jc w:val="center"/>
        <w:rPr>
          <w:rFonts w:cs="Times New Roman"/>
          <w:b/>
          <w:bCs/>
          <w:sz w:val="26"/>
          <w:szCs w:val="26"/>
        </w:rPr>
      </w:pPr>
    </w:p>
    <w:p w:rsidR="00BF0B52" w:rsidRDefault="00BF0B52" w:rsidP="00BF0B52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UCHWAŁA NR .................</w:t>
      </w:r>
    </w:p>
    <w:p w:rsidR="00BF0B52" w:rsidRDefault="00BF0B52" w:rsidP="00BF0B52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RADY MIEJSKIEJ WROCŁAWIA </w:t>
      </w:r>
    </w:p>
    <w:p w:rsidR="00BF0B52" w:rsidRDefault="00BF0B52" w:rsidP="00BF0B52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z dnia ............................</w:t>
      </w:r>
    </w:p>
    <w:p w:rsidR="00BF0B52" w:rsidRDefault="00BF0B52" w:rsidP="00BF0B52">
      <w:pPr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BF0B52" w:rsidRDefault="00BF0B52" w:rsidP="00BF0B52">
      <w:pPr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BF0B52" w:rsidRDefault="00BF0B52" w:rsidP="00BF0B52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stwierdzenia wygaśnięcia mandatu radnego Rady Osiedla </w:t>
      </w:r>
      <w:r w:rsidR="004B54E7">
        <w:rPr>
          <w:rFonts w:ascii="Times New Roman" w:hAnsi="Times New Roman" w:cs="Times New Roman"/>
          <w:b/>
          <w:bCs/>
        </w:rPr>
        <w:t xml:space="preserve">Powstańców Śląskich </w:t>
      </w:r>
      <w:r w:rsidR="00EE4419">
        <w:rPr>
          <w:rFonts w:ascii="Times New Roman" w:hAnsi="Times New Roman" w:cs="Times New Roman"/>
          <w:b/>
          <w:bCs/>
        </w:rPr>
        <w:t>Konrada Bogdana Kuryszko</w:t>
      </w:r>
    </w:p>
    <w:p w:rsidR="00BF0B52" w:rsidRDefault="00BF0B52" w:rsidP="00BF0B52">
      <w:pPr>
        <w:jc w:val="both"/>
        <w:rPr>
          <w:rFonts w:ascii="Verdana" w:hAnsi="Verdana" w:cs="Verdana"/>
          <w:sz w:val="22"/>
          <w:szCs w:val="22"/>
        </w:rPr>
      </w:pPr>
    </w:p>
    <w:p w:rsidR="00BF0B52" w:rsidRDefault="00BF0B52" w:rsidP="00BF0B52">
      <w:pPr>
        <w:jc w:val="both"/>
        <w:rPr>
          <w:rFonts w:ascii="Verdana" w:hAnsi="Verdana" w:cs="Verdana"/>
          <w:sz w:val="22"/>
          <w:szCs w:val="22"/>
        </w:rPr>
      </w:pPr>
    </w:p>
    <w:p w:rsidR="00BF0B52" w:rsidRPr="00D64202" w:rsidRDefault="00BF0B52" w:rsidP="00BF0B52">
      <w:pPr>
        <w:jc w:val="both"/>
      </w:pPr>
      <w:r>
        <w:rPr>
          <w:rFonts w:cs="Times New Roman"/>
        </w:rPr>
        <w:t xml:space="preserve">Na podstawie art. 35 ust. 1 i ust. 3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5 ustawy z dnia 8 marca 1990 r. o samorządzie gminnym (Dz. U. z 2013 r. poz. 594,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</w:t>
      </w:r>
      <w:r>
        <w:rPr>
          <w:rStyle w:val="Odwoanieprzypisudolnego"/>
        </w:rPr>
        <w:footnoteReference w:id="1"/>
      </w:r>
      <w:r>
        <w:rPr>
          <w:rFonts w:cs="Times New Roman"/>
          <w:vertAlign w:val="superscript"/>
        </w:rPr>
        <w:t>)</w:t>
      </w:r>
      <w:r>
        <w:rPr>
          <w:rFonts w:cs="Times New Roman"/>
        </w:rPr>
        <w:t>) w związku z</w:t>
      </w:r>
      <w:r>
        <w:rPr>
          <w:rFonts w:ascii="Verdana" w:hAnsi="Verdana" w:cs="Verdana"/>
          <w:sz w:val="22"/>
          <w:szCs w:val="22"/>
        </w:rPr>
        <w:t xml:space="preserve"> </w:t>
      </w:r>
      <w:r w:rsidRPr="00D64202">
        <w:t>§ 37</w:t>
      </w:r>
      <w:r w:rsidRPr="00D64202">
        <w:rPr>
          <w:vertAlign w:val="superscript"/>
        </w:rPr>
        <w:t xml:space="preserve">51 </w:t>
      </w:r>
      <w:r w:rsidRPr="00D64202">
        <w:t xml:space="preserve">ust. 1 </w:t>
      </w:r>
      <w:proofErr w:type="spellStart"/>
      <w:r w:rsidRPr="00D64202">
        <w:t>pkt</w:t>
      </w:r>
      <w:proofErr w:type="spellEnd"/>
      <w:r w:rsidRPr="00D64202">
        <w:t xml:space="preserve"> 6 i ust. 4  Statutu Osiedla Powstańców Śląskich stanowiącego załącznik do uchwały nr XIII/422/03 </w:t>
      </w:r>
      <w:r w:rsidR="00EE4419">
        <w:br/>
      </w:r>
      <w:r w:rsidRPr="00D64202">
        <w:t xml:space="preserve">z dnia 16 października 2003 r. w sprawie nadania Statutu Osiedla Powstańców Śląskich (Dz. Urz. Woj. </w:t>
      </w:r>
      <w:proofErr w:type="spellStart"/>
      <w:r w:rsidRPr="00D64202">
        <w:t>Doln</w:t>
      </w:r>
      <w:proofErr w:type="spellEnd"/>
      <w:r w:rsidRPr="00D64202">
        <w:t>. z 2014 r., poz.152) Rada Miejska uchwala, co następuje:</w:t>
      </w:r>
    </w:p>
    <w:p w:rsidR="00BF0B52" w:rsidRDefault="00BF0B52" w:rsidP="00BF0B52">
      <w:pPr>
        <w:jc w:val="both"/>
        <w:rPr>
          <w:rFonts w:cs="Times New Roman"/>
        </w:rPr>
      </w:pPr>
    </w:p>
    <w:p w:rsidR="00BF0B52" w:rsidRDefault="00BF0B52" w:rsidP="00BF0B52">
      <w:pPr>
        <w:pStyle w:val="Tekstpodstawow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§ 1.</w:t>
      </w:r>
      <w:r>
        <w:rPr>
          <w:rFonts w:ascii="Times New Roman" w:hAnsi="Times New Roman" w:cs="Times New Roman"/>
          <w:sz w:val="24"/>
          <w:szCs w:val="24"/>
        </w:rPr>
        <w:t xml:space="preserve"> Stwierdza się wygaśnięcie mandatu radnego Rady Osiedla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0C18">
        <w:rPr>
          <w:rFonts w:ascii="Times New Roman" w:hAnsi="Times New Roman" w:cs="Times New Roman"/>
          <w:sz w:val="24"/>
          <w:szCs w:val="24"/>
        </w:rPr>
        <w:t>Powstańców Śląskich</w:t>
      </w:r>
      <w:r>
        <w:t xml:space="preserve"> </w:t>
      </w:r>
      <w:r>
        <w:br/>
      </w:r>
      <w:r w:rsidR="00EE4419">
        <w:rPr>
          <w:rFonts w:ascii="Times New Roman" w:hAnsi="Times New Roman" w:cs="Times New Roman"/>
          <w:sz w:val="24"/>
          <w:szCs w:val="24"/>
        </w:rPr>
        <w:t xml:space="preserve">Konrada Bogdana Kuryszko </w:t>
      </w:r>
      <w:r>
        <w:rPr>
          <w:rFonts w:ascii="Times New Roman" w:hAnsi="Times New Roman" w:cs="Times New Roman"/>
          <w:sz w:val="24"/>
          <w:szCs w:val="24"/>
        </w:rPr>
        <w:t>z powodu nieobecności na posiedzeniach plenarnych Rady przez okres dłuższy niż 6 miesięcy.</w:t>
      </w:r>
    </w:p>
    <w:p w:rsidR="00BF0B52" w:rsidRDefault="00BF0B52" w:rsidP="00BF0B52">
      <w:pPr>
        <w:pStyle w:val="Tekstpodstawowywcity2"/>
        <w:ind w:firstLine="0"/>
        <w:rPr>
          <w:rFonts w:ascii="Times New Roman" w:hAnsi="Times New Roman" w:cs="Times New Roman"/>
        </w:rPr>
      </w:pPr>
    </w:p>
    <w:p w:rsidR="00BF0B52" w:rsidRDefault="00BF0B52" w:rsidP="00BF0B52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2.</w:t>
      </w:r>
      <w:r>
        <w:rPr>
          <w:rFonts w:cs="Times New Roman"/>
        </w:rPr>
        <w:t xml:space="preserve"> Wykonanie uchwały powierza się Przewodniczącemu Rady Miejskiej Wrocławia.</w:t>
      </w:r>
    </w:p>
    <w:p w:rsidR="00BF0B52" w:rsidRDefault="00BF0B52" w:rsidP="00BF0B52">
      <w:pPr>
        <w:jc w:val="both"/>
        <w:rPr>
          <w:rFonts w:cs="Times New Roman"/>
        </w:rPr>
      </w:pPr>
    </w:p>
    <w:p w:rsidR="00BF0B52" w:rsidRDefault="00BF0B52" w:rsidP="00BF0B52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3.</w:t>
      </w:r>
      <w:r>
        <w:rPr>
          <w:rFonts w:cs="Times New Roman"/>
        </w:rPr>
        <w:t xml:space="preserve"> Uchwała wchodzi w życie z dniem podjęcia.</w:t>
      </w:r>
    </w:p>
    <w:p w:rsidR="00BF0B52" w:rsidRDefault="00BF0B52" w:rsidP="00BF0B52">
      <w:pPr>
        <w:jc w:val="both"/>
        <w:rPr>
          <w:rFonts w:cs="Times New Roman"/>
        </w:rPr>
      </w:pPr>
    </w:p>
    <w:p w:rsidR="00BF0B52" w:rsidRDefault="00BF0B52" w:rsidP="00BF0B52">
      <w:pPr>
        <w:jc w:val="both"/>
        <w:rPr>
          <w:rFonts w:cs="Times New Roman"/>
        </w:rPr>
      </w:pPr>
    </w:p>
    <w:p w:rsidR="00BF0B52" w:rsidRDefault="00BF0B52" w:rsidP="00BF0B52">
      <w:pPr>
        <w:jc w:val="both"/>
        <w:rPr>
          <w:rFonts w:ascii="Verdana" w:hAnsi="Verdana" w:cs="Verdana"/>
          <w:sz w:val="16"/>
          <w:szCs w:val="16"/>
        </w:rPr>
      </w:pPr>
    </w:p>
    <w:p w:rsidR="00BF0B52" w:rsidRDefault="00BF0B52" w:rsidP="00BF0B52">
      <w:pPr>
        <w:jc w:val="both"/>
        <w:rPr>
          <w:rFonts w:ascii="Verdana" w:hAnsi="Verdana" w:cs="Verdana"/>
          <w:sz w:val="22"/>
          <w:szCs w:val="22"/>
        </w:rPr>
      </w:pPr>
    </w:p>
    <w:p w:rsidR="00BF0B52" w:rsidRDefault="00BF0B52" w:rsidP="00BF0B52">
      <w:pPr>
        <w:ind w:left="4248" w:firstLine="708"/>
        <w:jc w:val="center"/>
        <w:rPr>
          <w:rFonts w:cs="Times New Roman"/>
        </w:rPr>
      </w:pPr>
      <w:r>
        <w:rPr>
          <w:rFonts w:ascii="Verdana" w:hAnsi="Verdana" w:cs="Verdana"/>
          <w:sz w:val="22"/>
          <w:szCs w:val="22"/>
        </w:rPr>
        <w:t xml:space="preserve">       </w:t>
      </w:r>
      <w:r>
        <w:rPr>
          <w:rFonts w:cs="Times New Roman"/>
        </w:rPr>
        <w:t>Przewodniczący</w:t>
      </w:r>
    </w:p>
    <w:p w:rsidR="00BF0B52" w:rsidRDefault="00BF0B52" w:rsidP="00BF0B52">
      <w:pPr>
        <w:pStyle w:val="Nagwek1"/>
        <w:ind w:left="424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Rady Miejskiej Wrocławia</w:t>
      </w:r>
    </w:p>
    <w:p w:rsidR="00BF0B52" w:rsidRDefault="00BF0B52" w:rsidP="00BF0B52">
      <w:pPr>
        <w:rPr>
          <w:rFonts w:cs="Times New Roman"/>
          <w:b/>
          <w:bCs/>
        </w:rPr>
      </w:pPr>
    </w:p>
    <w:p w:rsidR="00BF0B52" w:rsidRDefault="00BF0B52" w:rsidP="00BF0B52">
      <w:pPr>
        <w:ind w:left="4956" w:firstLine="708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      </w:t>
      </w:r>
    </w:p>
    <w:p w:rsidR="00BF0B52" w:rsidRDefault="00BF0B52" w:rsidP="00BF0B52">
      <w:pPr>
        <w:jc w:val="both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both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center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center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center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center"/>
        <w:rPr>
          <w:rFonts w:ascii="Verdana" w:hAnsi="Verdana" w:cs="Verdana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</w:p>
    <w:p w:rsidR="00BF0B52" w:rsidRDefault="00BF0B52" w:rsidP="00BF0B52">
      <w:pPr>
        <w:jc w:val="both"/>
        <w:rPr>
          <w:rFonts w:cs="Times New Roman"/>
          <w:sz w:val="20"/>
          <w:szCs w:val="20"/>
        </w:rPr>
      </w:pPr>
    </w:p>
    <w:p w:rsidR="00BF0B52" w:rsidRDefault="00BF0B52" w:rsidP="00BF0B52">
      <w:pPr>
        <w:spacing w:line="360" w:lineRule="auto"/>
        <w:jc w:val="both"/>
        <w:rPr>
          <w:rFonts w:cs="Times New Roman"/>
          <w:sz w:val="20"/>
          <w:szCs w:val="20"/>
        </w:rPr>
      </w:pPr>
    </w:p>
    <w:p w:rsidR="00BF0B52" w:rsidRDefault="00BF0B52" w:rsidP="00BF0B52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UZASADNIENIE</w:t>
      </w:r>
    </w:p>
    <w:p w:rsidR="00BF0B52" w:rsidRDefault="00BF0B52" w:rsidP="00BF0B52">
      <w:pPr>
        <w:spacing w:line="360" w:lineRule="auto"/>
        <w:jc w:val="both"/>
        <w:rPr>
          <w:rFonts w:cs="Times New Roman"/>
          <w:sz w:val="20"/>
          <w:szCs w:val="20"/>
        </w:rPr>
      </w:pPr>
    </w:p>
    <w:p w:rsidR="00BF0B52" w:rsidRDefault="00BF0B52" w:rsidP="00BF0B52">
      <w:pPr>
        <w:spacing w:line="360" w:lineRule="auto"/>
        <w:jc w:val="both"/>
        <w:rPr>
          <w:rFonts w:cs="Times New Roman"/>
          <w:sz w:val="20"/>
          <w:szCs w:val="20"/>
        </w:rPr>
      </w:pPr>
    </w:p>
    <w:p w:rsidR="00BF0B52" w:rsidRDefault="00BF0B52" w:rsidP="00BF0B52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Zgodnie z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i ust. 4  Statutu Osiedla </w:t>
      </w:r>
      <w:r>
        <w:rPr>
          <w:rFonts w:cs="Times New Roman"/>
        </w:rPr>
        <w:t xml:space="preserve">Powstańców Śląskich </w:t>
      </w:r>
      <w:r>
        <w:rPr>
          <w:rFonts w:cs="Times New Roman"/>
          <w:sz w:val="22"/>
          <w:szCs w:val="22"/>
        </w:rPr>
        <w:t xml:space="preserve">wygaśnięcie mandatu następuje wskutek nieobecności na posiedzeniach plenarnych Rady przez okres dłuższy niż </w:t>
      </w:r>
      <w:r>
        <w:rPr>
          <w:rFonts w:cs="Times New Roman"/>
          <w:sz w:val="22"/>
          <w:szCs w:val="22"/>
        </w:rPr>
        <w:br/>
        <w:t>6 miesięcy. Na podstawie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ust.4 wygaśnięcie mandatu radnego w przypadku określonym </w:t>
      </w:r>
      <w:r>
        <w:rPr>
          <w:rFonts w:cs="Times New Roman"/>
          <w:sz w:val="22"/>
          <w:szCs w:val="22"/>
        </w:rPr>
        <w:br/>
        <w:t xml:space="preserve">w 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stwierdza Rada Miejska Wrocławia.</w:t>
      </w:r>
    </w:p>
    <w:p w:rsidR="00BF0B52" w:rsidRDefault="00BF0B52" w:rsidP="00BF0B52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Komisja Partycypacji Społecznej i Osiedli, po zapoznaniu się z dokumentacją w sprawie (listy obecności z sesji Rady Osiedla od dnia 19.02.2014 do 02.12.2014 oraz protokół z XX sesji Rady Osiedla) i opinią Komisji Statutowej z dnia 17 lutego br., wnioskuje o podjęcie uchwały.</w:t>
      </w:r>
    </w:p>
    <w:p w:rsidR="00B91AFD" w:rsidRDefault="00B91AFD"/>
    <w:sectPr w:rsidR="00B91AFD" w:rsidSect="00B91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AC8" w:rsidRDefault="00577AC8" w:rsidP="00BF0B52">
      <w:r>
        <w:separator/>
      </w:r>
    </w:p>
  </w:endnote>
  <w:endnote w:type="continuationSeparator" w:id="0">
    <w:p w:rsidR="00577AC8" w:rsidRDefault="00577AC8" w:rsidP="00BF0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AC8" w:rsidRDefault="00577AC8" w:rsidP="00BF0B52">
      <w:r>
        <w:separator/>
      </w:r>
    </w:p>
  </w:footnote>
  <w:footnote w:type="continuationSeparator" w:id="0">
    <w:p w:rsidR="00577AC8" w:rsidRDefault="00577AC8" w:rsidP="00BF0B52">
      <w:r>
        <w:continuationSeparator/>
      </w:r>
    </w:p>
  </w:footnote>
  <w:footnote w:id="1">
    <w:p w:rsidR="00BF0B52" w:rsidRDefault="00BF0B52" w:rsidP="00BF0B52">
      <w:pPr>
        <w:pStyle w:val="Tekstprzypisudolnego"/>
        <w:jc w:val="both"/>
      </w:pPr>
      <w:r>
        <w:rPr>
          <w:rStyle w:val="Odwoanieprzypisudolnego"/>
          <w:rFonts w:ascii="Verdana" w:hAnsi="Verdana" w:cs="Verdana"/>
          <w:sz w:val="18"/>
          <w:szCs w:val="18"/>
        </w:rPr>
        <w:footnoteRef/>
      </w:r>
      <w:r>
        <w:rPr>
          <w:rStyle w:val="Odwoanieprzypisudolnego"/>
          <w:rFonts w:ascii="Verdana" w:hAnsi="Verdana" w:cs="Verdana"/>
          <w:sz w:val="18"/>
          <w:szCs w:val="18"/>
        </w:rPr>
        <w:t>)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sz w:val="18"/>
          <w:szCs w:val="18"/>
        </w:rPr>
        <w:t>Zmiany tekstu jednolitego wymienionej ustawy zostały ogłoszone w Dz. U. z 2013 r. poz. 645 i 1318 oraz z 2014 r. poz. 379 i 1072.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B52"/>
    <w:rsid w:val="001B1C99"/>
    <w:rsid w:val="0020126D"/>
    <w:rsid w:val="002B2800"/>
    <w:rsid w:val="004B54E7"/>
    <w:rsid w:val="00577AC8"/>
    <w:rsid w:val="008D15E0"/>
    <w:rsid w:val="00B91AFD"/>
    <w:rsid w:val="00B91ED5"/>
    <w:rsid w:val="00BF0B52"/>
    <w:rsid w:val="00D3620D"/>
    <w:rsid w:val="00E65B8E"/>
    <w:rsid w:val="00EE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B52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F0B52"/>
    <w:pPr>
      <w:keepNext/>
      <w:ind w:left="3540" w:firstLine="708"/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F0B52"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F0B52"/>
    <w:rPr>
      <w:rFonts w:ascii="Verdana" w:eastAsiaTheme="minorEastAsia" w:hAnsi="Verdana" w:cs="Verdana"/>
      <w:b/>
      <w:bCs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F0B52"/>
    <w:rPr>
      <w:rFonts w:ascii="Cambria" w:eastAsiaTheme="minorEastAsia" w:hAnsi="Cambria" w:cs="Cambria"/>
      <w:b/>
      <w:bCs/>
      <w:sz w:val="26"/>
      <w:szCs w:val="2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BF0B52"/>
    <w:pPr>
      <w:ind w:firstLine="708"/>
      <w:jc w:val="both"/>
    </w:pPr>
    <w:rPr>
      <w:rFonts w:ascii="Verdana" w:hAnsi="Verdana" w:cs="Verdan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F0B52"/>
    <w:rPr>
      <w:rFonts w:ascii="Verdana" w:eastAsiaTheme="minorEastAsia" w:hAnsi="Verdana" w:cs="Verdana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F0B52"/>
    <w:pPr>
      <w:jc w:val="both"/>
    </w:pPr>
    <w:rPr>
      <w:rFonts w:ascii="Verdana" w:hAnsi="Verdana" w:cs="Verdana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F0B52"/>
    <w:rPr>
      <w:rFonts w:ascii="Verdana" w:eastAsiaTheme="minorEastAsia" w:hAnsi="Verdana" w:cs="Verdana"/>
      <w:sz w:val="26"/>
      <w:szCs w:val="2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BF0B52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F0B52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BF0B52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1439</Characters>
  <Application>Microsoft Office Word</Application>
  <DocSecurity>0</DocSecurity>
  <Lines>11</Lines>
  <Paragraphs>3</Paragraphs>
  <ScaleCrop>false</ScaleCrop>
  <Company>UMW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umilar01</dc:creator>
  <cp:lastModifiedBy>umilar01</cp:lastModifiedBy>
  <cp:revision>4</cp:revision>
  <cp:lastPrinted>2015-03-03T08:02:00Z</cp:lastPrinted>
  <dcterms:created xsi:type="dcterms:W3CDTF">2015-03-03T07:59:00Z</dcterms:created>
  <dcterms:modified xsi:type="dcterms:W3CDTF">2015-03-03T08:02:00Z</dcterms:modified>
</cp:coreProperties>
</file>